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6F" w:rsidRPr="00D8336F" w:rsidRDefault="00D8336F" w:rsidP="00D8336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Летний сезон – пора активизации насекомых. Укусы некоторых могут причинить массу непр</w:t>
      </w: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иятностей детям и их родителям.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Основными насекомыми, доставляющими неприятности в нашей климатической зоне, являются комары, клещ</w:t>
      </w:r>
      <w:r>
        <w:rPr>
          <w:rFonts w:ascii="Times New Roman" w:hAnsi="Times New Roman" w:cs="Times New Roman"/>
          <w:sz w:val="28"/>
          <w:szCs w:val="28"/>
        </w:rPr>
        <w:t>и и пчелы (осы, шмели, шершни).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Если вы обнаружили на руках, шее, ногах и других частях тела ребенка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 мелкие красноватые пятнышки, это могут быть следы от укусов блох. Их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 следует обработать перекисью водорода или зеленкой, устранив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 от ребенка переносчика насекомых (собаку, кошку и т. д.).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Комары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Как известно, кусаются только комары-самки. Им необходима человеческая кровь, чтобы кормить и растить свое потомство. При укусе насекомое впрыскивает под кожу человека особое вещество, которое вызывает сильнейший зуд. Помимо дискомфортных ощущений комариные «уколы» грозят инфекцией. Особенно часто это случается у детей. Малыши расчесывают кожу, создавая тем самым благоприятную почву для вторичного бактериального инфицирования. В результате расчесы воспаляются, становятся красными, болезненными и могут даже нагнаиваться.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 делать, если укусил комар?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Если комар все-таки добрался до кожи ребенка, можно смазать зудящие бугорки </w:t>
      </w:r>
      <w:proofErr w:type="spellStart"/>
      <w:r w:rsidRPr="00D8336F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D8336F">
        <w:rPr>
          <w:rFonts w:ascii="Times New Roman" w:hAnsi="Times New Roman" w:cs="Times New Roman"/>
          <w:sz w:val="28"/>
          <w:szCs w:val="28"/>
        </w:rPr>
        <w:t>-гелем, наложить на укус содовый прохладный компресс или кубик льда. Помогает также растертый листик бузины. Если бугорок расчесан, можно обработать ранку зеленкой или перекисью, промыть раствором фурацилина или слабой марганцовкой.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не допустить укуса комара?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Чтобы обезопасить себя и своих близких от комаров, нужно: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установить на окна москитные сетки;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во время вечерних прогулок или походов в лес наносить на открытые участки кожи репелленты – средства, отпугивающие насекомых. При этом следует избегать попадания лосьона или спрея в глаза. Если репеллент случайно попал ребенку в глаза, незамедлительно промойте их большим количеством проточной воды;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разложить в доме срезанную траву или цветы, развесить ароматные саше – комары не любят запах зверобоя и лаванды;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обезопасить дом от насекомых при помощи фумигаторов – эти приборы можно заправить жидкостью или пластинками, вставить в розетку и вы забудете о комарах.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Клещи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D8336F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D8336F">
        <w:rPr>
          <w:rFonts w:ascii="Times New Roman" w:hAnsi="Times New Roman" w:cs="Times New Roman"/>
          <w:sz w:val="28"/>
          <w:szCs w:val="28"/>
        </w:rPr>
        <w:t>. Эти вирусные инфекции по</w:t>
      </w:r>
      <w:r>
        <w:rPr>
          <w:rFonts w:ascii="Times New Roman" w:hAnsi="Times New Roman" w:cs="Times New Roman"/>
          <w:sz w:val="28"/>
          <w:szCs w:val="28"/>
        </w:rPr>
        <w:t>ражают спинной и головной мозг.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Заболевания протекают тяжело, с высокой температурой, судорогами и могут приводить к различным осложнениям.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 делать, если укусил клещ?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D8336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D8336F">
        <w:rPr>
          <w:rFonts w:ascii="Times New Roman" w:hAnsi="Times New Roman" w:cs="Times New Roman"/>
          <w:sz w:val="28"/>
          <w:szCs w:val="28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8336F">
        <w:rPr>
          <w:rFonts w:ascii="Times New Roman" w:hAnsi="Times New Roman" w:cs="Times New Roman"/>
          <w:sz w:val="28"/>
          <w:szCs w:val="28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D8336F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D8336F">
        <w:rPr>
          <w:rFonts w:ascii="Times New Roman" w:hAnsi="Times New Roman" w:cs="Times New Roman"/>
          <w:sz w:val="28"/>
          <w:szCs w:val="28"/>
        </w:rPr>
        <w:t>, где «агрессора» исследуют на носительство возбудителя.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не допустить укуса клеща?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Отправляясь на прогулку в лес или на пикник в парк, следуйте несложным, но эффективным рекомендациям: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 xml:space="preserve">Отдавайте предпочтение светлой одежде, на ней проще заметить насекомое.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Постарайтесь максимально закрыть кожу: наденьте носки, брюки, футболку с длинным рукавом, голову защитите панамой или бейсболкой.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>Каждые 15–20 минут осматривайте свою одежду, голову и открытые участки тела.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336F">
        <w:rPr>
          <w:rFonts w:ascii="Times New Roman" w:hAnsi="Times New Roman" w:cs="Times New Roman"/>
          <w:sz w:val="28"/>
          <w:szCs w:val="28"/>
        </w:rPr>
        <w:t xml:space="preserve">Если вы решили остановиться на ночлег в палатке, заранее приобретите </w:t>
      </w:r>
      <w:proofErr w:type="spellStart"/>
      <w:r w:rsidRPr="00D8336F">
        <w:rPr>
          <w:rFonts w:ascii="Times New Roman" w:hAnsi="Times New Roman" w:cs="Times New Roman"/>
          <w:sz w:val="28"/>
          <w:szCs w:val="28"/>
        </w:rPr>
        <w:t>антиклещевые</w:t>
      </w:r>
      <w:proofErr w:type="spellEnd"/>
      <w:r w:rsidRPr="00D8336F">
        <w:rPr>
          <w:rFonts w:ascii="Times New Roman" w:hAnsi="Times New Roman" w:cs="Times New Roman"/>
          <w:sz w:val="28"/>
          <w:szCs w:val="28"/>
        </w:rPr>
        <w:t xml:space="preserve"> спреи, </w:t>
      </w:r>
      <w:proofErr w:type="gramStart"/>
      <w:r w:rsidRPr="00D8336F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D8336F">
        <w:rPr>
          <w:rFonts w:ascii="Times New Roman" w:hAnsi="Times New Roman" w:cs="Times New Roman"/>
          <w:sz w:val="28"/>
          <w:szCs w:val="28"/>
        </w:rPr>
        <w:t xml:space="preserve"> можно будет обработать палатку и спальный мешок.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Пчела, оса, шершень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Укусы этих насекомых крайне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Помимо неприятных ощущений укусы пчел и ос чреваты выраженными аллергическими реакциями вплоть до анафилактического шока.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Что делать, если укусила пчела?</w:t>
      </w:r>
    </w:p>
    <w:p w:rsidR="00D8336F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6F">
        <w:rPr>
          <w:rFonts w:ascii="Times New Roman" w:hAnsi="Times New Roman" w:cs="Times New Roman"/>
          <w:sz w:val="28"/>
          <w:szCs w:val="28"/>
        </w:rPr>
        <w:t>Необходимо успокоить ребенка и приложить к месту укуса холодный компресс. Если в ранке осталось жало, следует быстро и аккуратно удалить его, обработав ранку перекисью водорода. В обязательном порядке дать малышу десенсибилизирующий  препарат внутрь и помазать область укуса противоаллергическим гелем.</w:t>
      </w: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36F" w:rsidRPr="00D8336F" w:rsidRDefault="00D8336F" w:rsidP="00D8336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8336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 избежать укуса пчел и ос?</w:t>
      </w:r>
    </w:p>
    <w:p w:rsidR="000D4282" w:rsidRPr="00D8336F" w:rsidRDefault="00D8336F" w:rsidP="00D833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36F">
        <w:rPr>
          <w:rFonts w:ascii="Times New Roman" w:hAnsi="Times New Roman" w:cs="Times New Roman"/>
          <w:sz w:val="28"/>
          <w:szCs w:val="28"/>
        </w:rPr>
        <w:t>Не разрешайте ребенку играть среди цветов – яркой «приманки» для пчел и ос. Разъясните малышу, что нельзя махать руками, гонять и пытаться потрогать этих полосатых насекомых.</w:t>
      </w:r>
    </w:p>
    <w:sectPr w:rsidR="000D4282" w:rsidRPr="00D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0"/>
    <w:rsid w:val="000D4282"/>
    <w:rsid w:val="00A301F0"/>
    <w:rsid w:val="00D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Company>Grizli777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2016-06-03T08:20:00Z</dcterms:created>
  <dcterms:modified xsi:type="dcterms:W3CDTF">2016-06-03T08:24:00Z</dcterms:modified>
</cp:coreProperties>
</file>