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1" w:rsidRPr="006D50F9" w:rsidRDefault="00327F61" w:rsidP="006D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F9">
        <w:rPr>
          <w:rFonts w:ascii="Times New Roman" w:hAnsi="Times New Roman" w:cs="Times New Roman"/>
          <w:b/>
          <w:sz w:val="28"/>
          <w:szCs w:val="28"/>
        </w:rPr>
        <w:t>Вниманию родителей - «Что такое ФГОС?»</w:t>
      </w:r>
    </w:p>
    <w:p w:rsidR="00327F61" w:rsidRPr="006D50F9" w:rsidRDefault="00327F61" w:rsidP="006D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F61"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вводится федеральный государственный образовательный стандарт (ФГОС). С 1 сентября 2013 г. вступил в силу новый закон «Об образовании в Российской Федерации», в котором впервые дошкольное образование закреплено в качестве уровня общего образования. Такой подход сделал необходимой разработку федерального государственного стандарта дошкольного образования. </w:t>
      </w: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F61" w:rsidRPr="006D50F9" w:rsidRDefault="00327F61" w:rsidP="006D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F9">
        <w:rPr>
          <w:rFonts w:ascii="Times New Roman" w:hAnsi="Times New Roman" w:cs="Times New Roman"/>
          <w:b/>
          <w:sz w:val="28"/>
          <w:szCs w:val="28"/>
        </w:rPr>
        <w:t>Что изменится в работе дошкольных образовательных учреждений?</w:t>
      </w: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F61">
        <w:rPr>
          <w:rFonts w:ascii="Times New Roman" w:hAnsi="Times New Roman" w:cs="Times New Roman"/>
          <w:sz w:val="28"/>
          <w:szCs w:val="28"/>
        </w:rPr>
        <w:t xml:space="preserve">               Разработчики стандарта заложили в документе несколько принципов, из которых самый главный-сохранение уникальности и </w:t>
      </w:r>
      <w:proofErr w:type="spellStart"/>
      <w:r w:rsidRPr="00327F6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327F61">
        <w:rPr>
          <w:rFonts w:ascii="Times New Roman" w:hAnsi="Times New Roman" w:cs="Times New Roman"/>
          <w:sz w:val="28"/>
          <w:szCs w:val="28"/>
        </w:rPr>
        <w:t xml:space="preserve"> дошкольного детства, как важного этапа в общем развитии человека. Ключевая линия дошкольного детства — это приобщение к ценностям культуры, социализация ребенка в обществе, а не обучение его письму, счету и чтению. И это приобщение происходит через ведущий вид детской деятельности — игру. На основе стандарта дошкольного образования будут утверждены программы (на языке профессионалов это звучит так: основная общеобразовательная программа дошкольного образования) и программно-методическое обеспечение. Сейчас детский сад работает по программам, которые еще не вошли в реестр утвержденных федеральных программ системы образования. В Министерстве образования создан Координационный Совет, куда на экспертизу будут поступать различные программы, а какие утвердят, мы пока не знаем. С учетом примерных федеральных программ в каждой дошкольной организации будет разработана собственная программа</w:t>
      </w:r>
      <w:r w:rsidR="00317504">
        <w:rPr>
          <w:rFonts w:ascii="Times New Roman" w:hAnsi="Times New Roman" w:cs="Times New Roman"/>
          <w:sz w:val="28"/>
          <w:szCs w:val="28"/>
        </w:rPr>
        <w:t xml:space="preserve">. </w:t>
      </w:r>
      <w:r w:rsidRPr="00327F61">
        <w:rPr>
          <w:rFonts w:ascii="Times New Roman" w:hAnsi="Times New Roman" w:cs="Times New Roman"/>
          <w:sz w:val="28"/>
          <w:szCs w:val="28"/>
        </w:rPr>
        <w:t>Каждый родитель может и должен познакомиться с ее содержанием в детском саду.</w:t>
      </w: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F61">
        <w:rPr>
          <w:rFonts w:ascii="Times New Roman" w:hAnsi="Times New Roman" w:cs="Times New Roman"/>
          <w:sz w:val="28"/>
          <w:szCs w:val="28"/>
        </w:rPr>
        <w:t xml:space="preserve">               Введение ФГОС пойдет поэтапно, сейчас все дошкольные учреждения живут в переходном периоде</w:t>
      </w:r>
      <w:r w:rsidR="00317504">
        <w:rPr>
          <w:rFonts w:ascii="Times New Roman" w:hAnsi="Times New Roman" w:cs="Times New Roman"/>
          <w:sz w:val="28"/>
          <w:szCs w:val="28"/>
        </w:rPr>
        <w:t>.</w:t>
      </w:r>
      <w:r w:rsidRPr="00327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61" w:rsidRPr="00327F61" w:rsidRDefault="00317504" w:rsidP="00327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7F61" w:rsidRPr="00327F61">
        <w:rPr>
          <w:rFonts w:ascii="Times New Roman" w:hAnsi="Times New Roman" w:cs="Times New Roman"/>
          <w:sz w:val="28"/>
          <w:szCs w:val="28"/>
        </w:rPr>
        <w:t xml:space="preserve">Ключевая установка стандарта — поддержка разнообразия и </w:t>
      </w:r>
      <w:proofErr w:type="spellStart"/>
      <w:r w:rsidR="00327F61" w:rsidRPr="00327F6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327F61" w:rsidRPr="00327F61">
        <w:rPr>
          <w:rFonts w:ascii="Times New Roman" w:hAnsi="Times New Roman" w:cs="Times New Roman"/>
          <w:sz w:val="28"/>
          <w:szCs w:val="28"/>
        </w:rPr>
        <w:t xml:space="preserve"> детства. Наложено табу на любые формы и методы школьной модели обучения, т.е. та, классно — урочная модель образования, которая присутствовала в детских садах и была привнесена из школы, будет утрачена. Мы считаем что, принятие стандарта приведет к росту социального статуса детства. А это значит, что возрастет социальный статус, прежде всего, самих детей, их семей, дошкольных учреждений, а также воспитателей.</w:t>
      </w: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F61">
        <w:rPr>
          <w:rFonts w:ascii="Times New Roman" w:hAnsi="Times New Roman" w:cs="Times New Roman"/>
          <w:sz w:val="28"/>
          <w:szCs w:val="28"/>
        </w:rPr>
        <w:lastRenderedPageBreak/>
        <w:t xml:space="preserve">Стандарт не допускает никаких оценок, проведения промежуточной и итоговой аттестации детей, экзаменов. Документом определены лишь целевые ориентиры, это социально-нормативные и психологические характеристики детей определенных возрастных групп, такие как инициативность и самостоятельность, уверенность в себе, развитое воображение, творческие способности в рисовании, развитая крупная и мелкая моторика руки, способность к волевым усилиям, любознательность. </w:t>
      </w:r>
      <w:r w:rsidR="00317504">
        <w:rPr>
          <w:rFonts w:ascii="Times New Roman" w:hAnsi="Times New Roman" w:cs="Times New Roman"/>
          <w:sz w:val="28"/>
          <w:szCs w:val="28"/>
        </w:rPr>
        <w:t xml:space="preserve">Целевые ориентиры </w:t>
      </w:r>
      <w:r w:rsidRPr="00327F61">
        <w:rPr>
          <w:rFonts w:ascii="Times New Roman" w:hAnsi="Times New Roman" w:cs="Times New Roman"/>
          <w:sz w:val="28"/>
          <w:szCs w:val="28"/>
        </w:rPr>
        <w:t xml:space="preserve"> не подлежат непосредственной оценке, в том числе в виде педагогической диагностики и не являются основанием для их формального сравнения с реальными достижениями детей. Они являются ориентирами для педагогов в целях решения задач профессиональной деятельности и формирования программы и ориентирами для родителей.</w:t>
      </w: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F61" w:rsidRPr="006D50F9" w:rsidRDefault="00327F61" w:rsidP="006D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F9">
        <w:rPr>
          <w:rFonts w:ascii="Times New Roman" w:hAnsi="Times New Roman" w:cs="Times New Roman"/>
          <w:b/>
          <w:sz w:val="28"/>
          <w:szCs w:val="28"/>
        </w:rPr>
        <w:t>Стандарт может быть разнообразным?</w:t>
      </w: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F61">
        <w:rPr>
          <w:rFonts w:ascii="Times New Roman" w:hAnsi="Times New Roman" w:cs="Times New Roman"/>
          <w:sz w:val="28"/>
          <w:szCs w:val="28"/>
        </w:rPr>
        <w:t xml:space="preserve">          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 </w:t>
      </w: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F61" w:rsidRPr="006D50F9" w:rsidRDefault="00327F61" w:rsidP="006D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F9">
        <w:rPr>
          <w:rFonts w:ascii="Times New Roman" w:hAnsi="Times New Roman" w:cs="Times New Roman"/>
          <w:b/>
          <w:sz w:val="28"/>
          <w:szCs w:val="28"/>
        </w:rPr>
        <w:t>Стандарт дошкольного образования обеспечит одинаковую для всех подготовку к первому классу?</w:t>
      </w: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F61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F61">
        <w:rPr>
          <w:rFonts w:ascii="Times New Roman" w:hAnsi="Times New Roman" w:cs="Times New Roman"/>
          <w:sz w:val="28"/>
          <w:szCs w:val="28"/>
        </w:rPr>
        <w:t xml:space="preserve">         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 </w:t>
      </w:r>
    </w:p>
    <w:p w:rsidR="006D50F9" w:rsidRDefault="006D50F9" w:rsidP="0032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0F9" w:rsidRDefault="006D50F9" w:rsidP="00327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F61" w:rsidRPr="006D50F9" w:rsidRDefault="00327F61" w:rsidP="006D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F9">
        <w:rPr>
          <w:rFonts w:ascii="Times New Roman" w:hAnsi="Times New Roman" w:cs="Times New Roman"/>
          <w:b/>
          <w:sz w:val="28"/>
          <w:szCs w:val="28"/>
        </w:rPr>
        <w:lastRenderedPageBreak/>
        <w:t>Дошкольники теперь будут больше учиться?</w:t>
      </w:r>
    </w:p>
    <w:p w:rsidR="00327F61" w:rsidRPr="006D50F9" w:rsidRDefault="00327F61" w:rsidP="006D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F30" w:rsidRPr="00327F61" w:rsidRDefault="00327F61" w:rsidP="00327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F61">
        <w:rPr>
          <w:rFonts w:ascii="Times New Roman" w:hAnsi="Times New Roman" w:cs="Times New Roman"/>
          <w:sz w:val="28"/>
          <w:szCs w:val="28"/>
        </w:rPr>
        <w:t xml:space="preserve">        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ребенка виды деятельности. Через игру, сотрудничество, диалог дети знакомятся с окружающим их миром. Ключевой риск стандарта дошкольного образования - сделать его по образу и подобию школьного, надвинуть формы школьной жизни на дошкольное детство.</w:t>
      </w:r>
      <w:bookmarkStart w:id="0" w:name="_GoBack"/>
      <w:bookmarkEnd w:id="0"/>
    </w:p>
    <w:sectPr w:rsidR="00B67F30" w:rsidRPr="0032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61"/>
    <w:rsid w:val="00206898"/>
    <w:rsid w:val="00317504"/>
    <w:rsid w:val="00327F61"/>
    <w:rsid w:val="006D50F9"/>
    <w:rsid w:val="00B6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2014-04-02T10:44:00Z</dcterms:created>
  <dcterms:modified xsi:type="dcterms:W3CDTF">2014-06-05T05:32:00Z</dcterms:modified>
</cp:coreProperties>
</file>