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6D" w:rsidRPr="00366E6D" w:rsidRDefault="00366E6D" w:rsidP="00366E6D">
      <w:pPr>
        <w:pStyle w:val="c9"/>
        <w:shd w:val="clear" w:color="auto" w:fill="FFFFFF"/>
        <w:spacing w:before="0" w:beforeAutospacing="0" w:after="0" w:afterAutospacing="0"/>
        <w:jc w:val="center"/>
        <w:rPr>
          <w:rFonts w:ascii="Bookman Old Style" w:hAnsi="Bookman Old Style"/>
          <w:b/>
          <w:i/>
          <w:color w:val="C00000"/>
          <w:sz w:val="32"/>
          <w:szCs w:val="32"/>
        </w:rPr>
      </w:pPr>
      <w:r w:rsidRPr="00366E6D">
        <w:rPr>
          <w:rStyle w:val="c18"/>
          <w:rFonts w:ascii="Bookman Old Style" w:hAnsi="Bookman Old Style"/>
          <w:b/>
          <w:bCs/>
          <w:i/>
          <w:color w:val="C00000"/>
          <w:sz w:val="32"/>
          <w:szCs w:val="32"/>
        </w:rPr>
        <w:t>Картотека игр для формирования грамматического строя речи во второй младшей группе.</w:t>
      </w:r>
    </w:p>
    <w:p w:rsidR="00366E6D" w:rsidRPr="00FE3B4D" w:rsidRDefault="00366E6D" w:rsidP="00366E6D">
      <w:pPr>
        <w:pStyle w:val="c19"/>
        <w:shd w:val="clear" w:color="auto" w:fill="FFFFFF"/>
        <w:spacing w:before="0" w:beforeAutospacing="0" w:after="0" w:afterAutospacing="0"/>
        <w:rPr>
          <w:rFonts w:ascii="Bookman Old Style" w:hAnsi="Bookman Old Style"/>
          <w:i/>
          <w:color w:val="595959" w:themeColor="text1" w:themeTint="A6"/>
          <w:sz w:val="28"/>
          <w:szCs w:val="28"/>
        </w:rPr>
      </w:pPr>
      <w:r w:rsidRPr="00FE3B4D">
        <w:rPr>
          <w:rStyle w:val="c10"/>
          <w:rFonts w:ascii="Bookman Old Style" w:hAnsi="Bookman Old Style"/>
          <w:b/>
          <w:bCs/>
          <w:i/>
          <w:color w:val="595959" w:themeColor="text1" w:themeTint="A6"/>
          <w:sz w:val="28"/>
          <w:szCs w:val="28"/>
        </w:rPr>
        <w:t>1. Игра «Непослушный колобок»</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proofErr w:type="gramStart"/>
      <w:r w:rsidRPr="00366E6D">
        <w:rPr>
          <w:rStyle w:val="c0"/>
          <w:color w:val="111111"/>
          <w:sz w:val="28"/>
          <w:szCs w:val="28"/>
        </w:rPr>
        <w:t>Задачи: знакомить детей с дикими животными, упражнять детей в изменении существительных по падежам (родительный падеж с предлогом и без, употреблении имён прилагательных в именительном падеже.</w:t>
      </w:r>
      <w:proofErr w:type="gramEnd"/>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Оборудование: картинки с изображением медведя, волка, лисы, зайца, настольный театр по сказке «Колобок».</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Предварительная работа: чтение сказки «Колобок».</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Ход игры: В группу вкатывается Колобок. Дети здороваются с ним, усаживаются на ковре. Воспитатель помогает малышам вспомнить сказку, затем просит детей ответить на вопрос: «Кого встретил Колобок в лесу?»</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Воспитатель показывает картинку с изображением зайца. Дети рассматривают её, называют части тела, отмечая характерные признаки: длинные уши, короткий хвост, имитируют движения зайца.</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Аналогичная работа проводится с картинками волка, медведя и лисы.</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В конце занятия воспитатель поясняет, что Колобок поступил плохо – без разрешения ушёл из дома и поэтому попал в беду – его скушала хитрая Лиса.</w:t>
      </w:r>
    </w:p>
    <w:p w:rsidR="00366E6D" w:rsidRPr="00366E6D" w:rsidRDefault="00366E6D" w:rsidP="00366E6D">
      <w:pPr>
        <w:pStyle w:val="c8"/>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10"/>
          <w:rFonts w:ascii="Bookman Old Style" w:hAnsi="Bookman Old Style"/>
          <w:b/>
          <w:bCs/>
          <w:i/>
          <w:color w:val="595959" w:themeColor="text1" w:themeTint="A6"/>
          <w:sz w:val="28"/>
          <w:szCs w:val="28"/>
        </w:rPr>
        <w:t>2. Игра «Наши игрушки».</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Задачи: упражнять детей в согласовании существительного и местоимения в роде и числе.</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Оборудование: любимые домашние игрушки детей.</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Ход игры: Накануне воспитатель просит родителей принести любимые игрушки детей.</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Дети играют с воспитателем. В группу входит помощник воспитателя и вносит игрушки, которые она «встретила» в коридоре. Дети подбегают к ним. Каждый из детей узнаёт свою любимую игрушку.</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Воспитатель: «Дети, чья это кукла?» («Это моя кукла» - отвечает Аня). «Дима, чья это кукла?» («Это Анина кукла»).</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Аналогично дети рассматривают и разбирают остальные игрушки. Во время беседы необходимо следить, чтобы в своих ответах дети использовали местоимения.</w:t>
      </w:r>
    </w:p>
    <w:p w:rsidR="00366E6D" w:rsidRPr="00366E6D" w:rsidRDefault="00366E6D" w:rsidP="00366E6D">
      <w:pPr>
        <w:pStyle w:val="c12"/>
        <w:shd w:val="clear" w:color="auto" w:fill="FFFFFF"/>
        <w:spacing w:before="0" w:beforeAutospacing="0" w:after="0" w:afterAutospacing="0"/>
        <w:ind w:firstLine="358"/>
        <w:rPr>
          <w:rFonts w:ascii="Bookman Old Style" w:hAnsi="Bookman Old Style"/>
          <w:b/>
          <w:i/>
          <w:color w:val="595959" w:themeColor="text1" w:themeTint="A6"/>
          <w:sz w:val="28"/>
          <w:szCs w:val="28"/>
        </w:rPr>
      </w:pPr>
      <w:r w:rsidRPr="00366E6D">
        <w:rPr>
          <w:rStyle w:val="c10"/>
          <w:rFonts w:ascii="Bookman Old Style" w:hAnsi="Bookman Old Style"/>
          <w:b/>
          <w:bCs/>
          <w:i/>
          <w:color w:val="595959" w:themeColor="text1" w:themeTint="A6"/>
          <w:sz w:val="28"/>
          <w:szCs w:val="28"/>
        </w:rPr>
        <w:t>3. Игра «Я даю тебе…»</w:t>
      </w:r>
    </w:p>
    <w:p w:rsidR="00366E6D" w:rsidRPr="00366E6D" w:rsidRDefault="00366E6D" w:rsidP="00366E6D">
      <w:pPr>
        <w:pStyle w:val="c12"/>
        <w:shd w:val="clear" w:color="auto" w:fill="FFFFFF"/>
        <w:spacing w:before="0" w:beforeAutospacing="0" w:after="0" w:afterAutospacing="0"/>
        <w:ind w:firstLine="358"/>
        <w:rPr>
          <w:color w:val="000000"/>
          <w:sz w:val="28"/>
          <w:szCs w:val="28"/>
        </w:rPr>
      </w:pPr>
      <w:r w:rsidRPr="00366E6D">
        <w:rPr>
          <w:rStyle w:val="c0"/>
          <w:color w:val="111111"/>
          <w:sz w:val="28"/>
          <w:szCs w:val="28"/>
        </w:rPr>
        <w:t>Задачи: тренировать детей согласовывать слова в предложении, правильно подбирать прилагательные к существительным, узнавать предметы и правильно называть их, определять их цвет.</w:t>
      </w:r>
    </w:p>
    <w:p w:rsidR="00366E6D" w:rsidRPr="00366E6D" w:rsidRDefault="00366E6D" w:rsidP="00366E6D">
      <w:pPr>
        <w:pStyle w:val="c12"/>
        <w:shd w:val="clear" w:color="auto" w:fill="FFFFFF"/>
        <w:spacing w:before="0" w:beforeAutospacing="0" w:after="0" w:afterAutospacing="0"/>
        <w:ind w:firstLine="358"/>
        <w:rPr>
          <w:color w:val="000000"/>
          <w:sz w:val="28"/>
          <w:szCs w:val="28"/>
        </w:rPr>
      </w:pPr>
      <w:r w:rsidRPr="00366E6D">
        <w:rPr>
          <w:rStyle w:val="c0"/>
          <w:color w:val="111111"/>
          <w:sz w:val="28"/>
          <w:szCs w:val="28"/>
        </w:rPr>
        <w:t xml:space="preserve">Оборудование: карточки с изображением предметов разных цветов (ведёрки красного, зелёного, жёлтого, синего цветов). Ход игры: дети обмениваются выбранными картинками: «Дима, я даю тебе красное ведёрко». «Спасибо, Женя, а я даю тебе жёлтое». Подобным образом можно использовать карточки с изображением других предметов, при </w:t>
      </w:r>
      <w:r w:rsidRPr="00366E6D">
        <w:rPr>
          <w:rStyle w:val="c0"/>
          <w:color w:val="111111"/>
          <w:sz w:val="28"/>
          <w:szCs w:val="28"/>
        </w:rPr>
        <w:lastRenderedPageBreak/>
        <w:t>выборе можно ориентироваться на тематику занятия в целом (Тематические недели, например, фрукты/овощи/осень и т. п.).</w:t>
      </w:r>
    </w:p>
    <w:p w:rsidR="00366E6D" w:rsidRPr="00366E6D" w:rsidRDefault="00366E6D" w:rsidP="00366E6D">
      <w:pPr>
        <w:pStyle w:val="c12"/>
        <w:shd w:val="clear" w:color="auto" w:fill="FFFFFF"/>
        <w:spacing w:before="0" w:beforeAutospacing="0" w:after="0" w:afterAutospacing="0"/>
        <w:ind w:firstLine="358"/>
        <w:rPr>
          <w:rFonts w:ascii="Bookman Old Style" w:hAnsi="Bookman Old Style"/>
          <w:i/>
          <w:color w:val="595959" w:themeColor="text1" w:themeTint="A6"/>
          <w:sz w:val="28"/>
          <w:szCs w:val="28"/>
        </w:rPr>
      </w:pPr>
      <w:r w:rsidRPr="00366E6D">
        <w:rPr>
          <w:rStyle w:val="c10"/>
          <w:rFonts w:ascii="Bookman Old Style" w:hAnsi="Bookman Old Style"/>
          <w:b/>
          <w:bCs/>
          <w:i/>
          <w:color w:val="595959" w:themeColor="text1" w:themeTint="A6"/>
          <w:sz w:val="28"/>
          <w:szCs w:val="28"/>
        </w:rPr>
        <w:t>4.Игра «Правильно или неправильно»</w:t>
      </w:r>
    </w:p>
    <w:p w:rsidR="00366E6D" w:rsidRPr="00366E6D" w:rsidRDefault="00366E6D" w:rsidP="00366E6D">
      <w:pPr>
        <w:pStyle w:val="c12"/>
        <w:shd w:val="clear" w:color="auto" w:fill="FFFFFF"/>
        <w:spacing w:before="0" w:beforeAutospacing="0" w:after="0" w:afterAutospacing="0"/>
        <w:ind w:firstLine="358"/>
        <w:rPr>
          <w:color w:val="000000"/>
          <w:sz w:val="28"/>
          <w:szCs w:val="28"/>
        </w:rPr>
      </w:pPr>
      <w:r w:rsidRPr="00366E6D">
        <w:rPr>
          <w:rStyle w:val="c0"/>
          <w:color w:val="111111"/>
          <w:sz w:val="28"/>
          <w:szCs w:val="28"/>
        </w:rPr>
        <w:t>Задачи: учить детей согласовывать слова в предложении, правильно подбирать прилагательные к существительным, узнавать предметы и правильно называть их, определять их цвет.</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 xml:space="preserve">Оборудование: игрушка – котёнок, </w:t>
      </w:r>
      <w:proofErr w:type="gramStart"/>
      <w:r w:rsidRPr="00366E6D">
        <w:rPr>
          <w:rStyle w:val="c0"/>
          <w:color w:val="111111"/>
          <w:sz w:val="28"/>
          <w:szCs w:val="28"/>
        </w:rPr>
        <w:t>игрушечные</w:t>
      </w:r>
      <w:proofErr w:type="gramEnd"/>
      <w:r w:rsidRPr="00366E6D">
        <w:rPr>
          <w:rStyle w:val="c0"/>
          <w:color w:val="111111"/>
          <w:sz w:val="28"/>
          <w:szCs w:val="28"/>
        </w:rPr>
        <w:t xml:space="preserve"> блюдце и кувшин, мячик, кукла.</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 xml:space="preserve">Ход упражнения: воспитатель предлагает детям решить ситуацию: «Помогите мне, пожалуйста, разобраться. Правильно ли поступает кукла Маша?». «Почему котёнок не </w:t>
      </w:r>
      <w:proofErr w:type="gramStart"/>
      <w:r w:rsidRPr="00366E6D">
        <w:rPr>
          <w:rStyle w:val="c0"/>
          <w:color w:val="111111"/>
          <w:sz w:val="28"/>
          <w:szCs w:val="28"/>
        </w:rPr>
        <w:t>хочет</w:t>
      </w:r>
      <w:proofErr w:type="gramEnd"/>
      <w:r w:rsidRPr="00366E6D">
        <w:rPr>
          <w:rStyle w:val="c0"/>
          <w:color w:val="111111"/>
          <w:sz w:val="28"/>
          <w:szCs w:val="28"/>
        </w:rPr>
        <w:t xml:space="preserve"> есть мячик? Что </w:t>
      </w:r>
      <w:proofErr w:type="gramStart"/>
      <w:r w:rsidRPr="00366E6D">
        <w:rPr>
          <w:rStyle w:val="c0"/>
          <w:color w:val="111111"/>
          <w:sz w:val="28"/>
          <w:szCs w:val="28"/>
        </w:rPr>
        <w:t>предпочитают</w:t>
      </w:r>
      <w:proofErr w:type="gramEnd"/>
      <w:r w:rsidRPr="00366E6D">
        <w:rPr>
          <w:rStyle w:val="c0"/>
          <w:color w:val="111111"/>
          <w:sz w:val="28"/>
          <w:szCs w:val="28"/>
        </w:rPr>
        <w:t xml:space="preserve"> есть кошки?» (молоко).</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«Вы правильно ответили на вопрос, что любят кушать кошки. Кукла Маша «убирает» мячик и «наливает» молоко из кувшина в блюдце».</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«Правильно ли поступает кукла Маша теперь?» (да). Совершенно верно, кукла Маша поступает правильно, она налила котёнку молока».</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Воспитатель берёт игрушечного котёнка и предлагает детям самим покормить его молоком (воображаемая ситуация).</w:t>
      </w:r>
    </w:p>
    <w:p w:rsidR="00366E6D" w:rsidRPr="00366E6D" w:rsidRDefault="00366E6D" w:rsidP="00366E6D">
      <w:pPr>
        <w:pStyle w:val="c8"/>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10"/>
          <w:rFonts w:ascii="Bookman Old Style" w:hAnsi="Bookman Old Style"/>
          <w:b/>
          <w:bCs/>
          <w:i/>
          <w:color w:val="595959" w:themeColor="text1" w:themeTint="A6"/>
          <w:sz w:val="28"/>
          <w:szCs w:val="28"/>
        </w:rPr>
        <w:t>5. Игра «Курочка и цыплятки»</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Задачи: тренировать детей в словообразовании, используя новые слова в сочетании со знакомыми.</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Оборудование: игрушки - курочка и цыплятки, зёрнышки.</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Ход игры: воспитатель на столе насыпает зёрнышки, приглашает детей посмотреть на курочку, которая вышла с цыплятками погулять.</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«Курочка с цыплятками вышли погулять. У курочки большой клюв. А у цыплят маленькие клювики. Курочка клюёт. И цыплятки клюют. Курочка клюёт быстро. И цыплятки стараются клевать быстро».</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Далее повторить с детьми предложения с использованием новых слов, сначала всем вместе, затем с каждым ребёнком индивидуально.</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В завершении предложить детям поиграть с курочкой и цыплятами – покормить их воображаемыми зёрнышками.</w:t>
      </w:r>
    </w:p>
    <w:p w:rsidR="00366E6D" w:rsidRPr="00366E6D" w:rsidRDefault="00366E6D" w:rsidP="00366E6D">
      <w:pPr>
        <w:pStyle w:val="c8"/>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10"/>
          <w:rFonts w:ascii="Bookman Old Style" w:hAnsi="Bookman Old Style"/>
          <w:b/>
          <w:bCs/>
          <w:i/>
          <w:color w:val="595959" w:themeColor="text1" w:themeTint="A6"/>
          <w:sz w:val="28"/>
          <w:szCs w:val="28"/>
        </w:rPr>
        <w:t>6.Игра «Дикие звери и их детёныши»</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Задачи: тренировать детей в словообразовании, составлении словосочетаний, предложений, определении размера, путём сравнения.</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Оборудование: фланелеграф, изображения животных и их детёнышей, деревьев.</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 xml:space="preserve">Ход игры: «Сегодня мы отправимся с вами в лес и узнаем, кто же живёт в лесу». Воспитатель прикрепляет на </w:t>
      </w:r>
      <w:proofErr w:type="spellStart"/>
      <w:r w:rsidRPr="00366E6D">
        <w:rPr>
          <w:rStyle w:val="c0"/>
          <w:color w:val="111111"/>
          <w:sz w:val="28"/>
          <w:szCs w:val="28"/>
        </w:rPr>
        <w:t>фланелеграф</w:t>
      </w:r>
      <w:proofErr w:type="spellEnd"/>
      <w:r w:rsidRPr="00366E6D">
        <w:rPr>
          <w:rStyle w:val="c0"/>
          <w:color w:val="111111"/>
          <w:sz w:val="28"/>
          <w:szCs w:val="28"/>
        </w:rPr>
        <w:t xml:space="preserve"> изображение медведя и просит детей назвать, кто это</w:t>
      </w:r>
      <w:proofErr w:type="gramStart"/>
      <w:r w:rsidRPr="00366E6D">
        <w:rPr>
          <w:rStyle w:val="c0"/>
          <w:color w:val="111111"/>
          <w:sz w:val="28"/>
          <w:szCs w:val="28"/>
        </w:rPr>
        <w:t>.</w:t>
      </w:r>
      <w:proofErr w:type="gramEnd"/>
      <w:r w:rsidRPr="00366E6D">
        <w:rPr>
          <w:rStyle w:val="c0"/>
          <w:color w:val="111111"/>
          <w:sz w:val="28"/>
          <w:szCs w:val="28"/>
        </w:rPr>
        <w:t xml:space="preserve"> (</w:t>
      </w:r>
      <w:proofErr w:type="gramStart"/>
      <w:r w:rsidRPr="00366E6D">
        <w:rPr>
          <w:rStyle w:val="c0"/>
          <w:color w:val="111111"/>
          <w:sz w:val="28"/>
          <w:szCs w:val="28"/>
        </w:rPr>
        <w:t>м</w:t>
      </w:r>
      <w:proofErr w:type="gramEnd"/>
      <w:r w:rsidRPr="00366E6D">
        <w:rPr>
          <w:rStyle w:val="c0"/>
          <w:color w:val="111111"/>
          <w:sz w:val="28"/>
          <w:szCs w:val="28"/>
        </w:rPr>
        <w:t>едведь) «Правильно, это медведь. А теперь посмотрите сюда и скажите, кто это?» - прикрепляет изображение медвежонка (медвежонок). «Правильно, это медвежонок». «</w:t>
      </w:r>
      <w:proofErr w:type="gramStart"/>
      <w:r w:rsidRPr="00366E6D">
        <w:rPr>
          <w:rStyle w:val="c0"/>
          <w:color w:val="111111"/>
          <w:sz w:val="28"/>
          <w:szCs w:val="28"/>
        </w:rPr>
        <w:t>Медведь</w:t>
      </w:r>
      <w:proofErr w:type="gramEnd"/>
      <w:r w:rsidRPr="00366E6D">
        <w:rPr>
          <w:rStyle w:val="c0"/>
          <w:color w:val="111111"/>
          <w:sz w:val="28"/>
          <w:szCs w:val="28"/>
        </w:rPr>
        <w:t xml:space="preserve"> какой?» (большой). «А </w:t>
      </w:r>
      <w:proofErr w:type="gramStart"/>
      <w:r w:rsidRPr="00366E6D">
        <w:rPr>
          <w:rStyle w:val="c0"/>
          <w:color w:val="111111"/>
          <w:sz w:val="28"/>
          <w:szCs w:val="28"/>
        </w:rPr>
        <w:t>медвежонок</w:t>
      </w:r>
      <w:proofErr w:type="gramEnd"/>
      <w:r w:rsidRPr="00366E6D">
        <w:rPr>
          <w:rStyle w:val="c0"/>
          <w:color w:val="111111"/>
          <w:sz w:val="28"/>
          <w:szCs w:val="28"/>
        </w:rPr>
        <w:t xml:space="preserve"> какой?» (маленький). Правильно. </w:t>
      </w:r>
      <w:proofErr w:type="gramStart"/>
      <w:r w:rsidRPr="00366E6D">
        <w:rPr>
          <w:rStyle w:val="c0"/>
          <w:color w:val="111111"/>
          <w:sz w:val="28"/>
          <w:szCs w:val="28"/>
        </w:rPr>
        <w:t>Давайте скажем вместе «Медведь большой», «А медвежонок маленький» «Где живут медведи?» (в лесу, скажем вместе:</w:t>
      </w:r>
      <w:proofErr w:type="gramEnd"/>
      <w:r w:rsidRPr="00366E6D">
        <w:rPr>
          <w:rStyle w:val="c0"/>
          <w:color w:val="111111"/>
          <w:sz w:val="28"/>
          <w:szCs w:val="28"/>
        </w:rPr>
        <w:t xml:space="preserve"> «Медведи живут в лесу».</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lastRenderedPageBreak/>
        <w:t>Таким же образом проводим дальше упражнение, используя картинки с изображением других животных (волк, заяц, лиса).</w:t>
      </w:r>
    </w:p>
    <w:p w:rsidR="00366E6D" w:rsidRPr="00366E6D" w:rsidRDefault="00366E6D" w:rsidP="00366E6D">
      <w:pPr>
        <w:pStyle w:val="c8"/>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10"/>
          <w:rFonts w:ascii="Bookman Old Style" w:hAnsi="Bookman Old Style"/>
          <w:b/>
          <w:bCs/>
          <w:i/>
          <w:color w:val="595959" w:themeColor="text1" w:themeTint="A6"/>
          <w:sz w:val="28"/>
          <w:szCs w:val="28"/>
        </w:rPr>
        <w:t>7. Игра «Кого нет?»</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Задачи: упражнять детей в употреблении родительного падежа имён существительных в единственном числе, составлении словосочетаний и предложений.</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Оборудование: игрушки – кошка, собака, уточка, курочка, корова, лошадь.</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Ход игры: «К нам в гости пришли разные животные. Посмотрите, какие» (по одной показывает детям, просит назвать животных)</w:t>
      </w:r>
      <w:proofErr w:type="gramStart"/>
      <w:r w:rsidRPr="00366E6D">
        <w:rPr>
          <w:rStyle w:val="c0"/>
          <w:color w:val="111111"/>
          <w:sz w:val="28"/>
          <w:szCs w:val="28"/>
        </w:rPr>
        <w:t>.«</w:t>
      </w:r>
      <w:proofErr w:type="gramEnd"/>
      <w:r w:rsidRPr="00366E6D">
        <w:rPr>
          <w:rStyle w:val="c0"/>
          <w:color w:val="111111"/>
          <w:sz w:val="28"/>
          <w:szCs w:val="28"/>
        </w:rPr>
        <w:t>Это кошка. Давайте скажем – это кошка</w:t>
      </w:r>
      <w:proofErr w:type="gramStart"/>
      <w:r w:rsidRPr="00366E6D">
        <w:rPr>
          <w:rStyle w:val="c0"/>
          <w:color w:val="111111"/>
          <w:sz w:val="28"/>
          <w:szCs w:val="28"/>
        </w:rPr>
        <w:t>.</w:t>
      </w:r>
      <w:proofErr w:type="gramEnd"/>
      <w:r w:rsidRPr="00366E6D">
        <w:rPr>
          <w:rStyle w:val="c0"/>
          <w:color w:val="111111"/>
          <w:sz w:val="28"/>
          <w:szCs w:val="28"/>
        </w:rPr>
        <w:t xml:space="preserve"> (</w:t>
      </w:r>
      <w:proofErr w:type="gramStart"/>
      <w:r w:rsidRPr="00366E6D">
        <w:rPr>
          <w:rStyle w:val="c0"/>
          <w:color w:val="111111"/>
          <w:sz w:val="28"/>
          <w:szCs w:val="28"/>
        </w:rPr>
        <w:t>д</w:t>
      </w:r>
      <w:proofErr w:type="gramEnd"/>
      <w:r w:rsidRPr="00366E6D">
        <w:rPr>
          <w:rStyle w:val="c0"/>
          <w:color w:val="111111"/>
          <w:sz w:val="28"/>
          <w:szCs w:val="28"/>
        </w:rPr>
        <w:t xml:space="preserve">ети повторяют). </w:t>
      </w:r>
      <w:proofErr w:type="gramStart"/>
      <w:r w:rsidRPr="00366E6D">
        <w:rPr>
          <w:rStyle w:val="c0"/>
          <w:color w:val="111111"/>
          <w:sz w:val="28"/>
          <w:szCs w:val="28"/>
        </w:rPr>
        <w:t>Но кошка захотела кушать и убежала домой» (убирает кошку, «кого нет?» (кошки).</w:t>
      </w:r>
      <w:proofErr w:type="gramEnd"/>
      <w:r w:rsidRPr="00366E6D">
        <w:rPr>
          <w:rStyle w:val="c0"/>
          <w:color w:val="111111"/>
          <w:sz w:val="28"/>
          <w:szCs w:val="28"/>
        </w:rPr>
        <w:t xml:space="preserve"> «Нет кошки, давайте скажем вместе – нет кошки».</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 xml:space="preserve">Тоже </w:t>
      </w:r>
      <w:proofErr w:type="gramStart"/>
      <w:r w:rsidRPr="00366E6D">
        <w:rPr>
          <w:rStyle w:val="c0"/>
          <w:color w:val="111111"/>
          <w:sz w:val="28"/>
          <w:szCs w:val="28"/>
        </w:rPr>
        <w:t>самое</w:t>
      </w:r>
      <w:proofErr w:type="gramEnd"/>
      <w:r w:rsidRPr="00366E6D">
        <w:rPr>
          <w:rStyle w:val="c0"/>
          <w:color w:val="111111"/>
          <w:sz w:val="28"/>
          <w:szCs w:val="28"/>
        </w:rPr>
        <w:t xml:space="preserve"> повторяем с другими игрушками.</w:t>
      </w:r>
    </w:p>
    <w:p w:rsidR="00366E6D" w:rsidRPr="00366E6D" w:rsidRDefault="00366E6D" w:rsidP="00366E6D">
      <w:pPr>
        <w:pStyle w:val="c8"/>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10"/>
          <w:rFonts w:ascii="Bookman Old Style" w:hAnsi="Bookman Old Style"/>
          <w:b/>
          <w:bCs/>
          <w:i/>
          <w:color w:val="595959" w:themeColor="text1" w:themeTint="A6"/>
          <w:sz w:val="28"/>
          <w:szCs w:val="28"/>
        </w:rPr>
        <w:t>8. Игра «Кто как говорит»</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Задачи: научить детей правильному согласованию слов в предложении, звукоподражанию, употреблению глаголов.</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proofErr w:type="gramStart"/>
      <w:r w:rsidRPr="00366E6D">
        <w:rPr>
          <w:rStyle w:val="c0"/>
          <w:color w:val="111111"/>
          <w:sz w:val="28"/>
          <w:szCs w:val="28"/>
        </w:rPr>
        <w:t>Оборудование: картинки, изображающие разных животных и птиц (собака, кошка, корова, свинья, гусь, утка)</w:t>
      </w:r>
      <w:proofErr w:type="gramEnd"/>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Ход упражнения: воспитатель показывает поочерёдно картинки с изображением животных, спрашивает, как разговаривает каждое животное.</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Необходимо обращать внимание на правильность построения предложений детьми: «Как разговаривает кошка?» (мяукает)</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«Кошка мяукает, давайте повторим – кошка мяукает» «А как кошка мяукает?» (мяу-мяу). «Кошка мяукает вот так – мяу» (дети повторяют)</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Аналогично продолжаем упражнение, используя изображение других животных и птиц.</w:t>
      </w:r>
    </w:p>
    <w:p w:rsidR="00366E6D" w:rsidRPr="00366E6D" w:rsidRDefault="00366E6D" w:rsidP="00366E6D">
      <w:pPr>
        <w:pStyle w:val="c8"/>
        <w:shd w:val="clear" w:color="auto" w:fill="FFFFFF"/>
        <w:spacing w:before="0" w:beforeAutospacing="0" w:after="0" w:afterAutospacing="0"/>
        <w:ind w:firstLine="360"/>
        <w:rPr>
          <w:rFonts w:ascii="Bookman Old Style" w:hAnsi="Bookman Old Style"/>
          <w:i/>
          <w:color w:val="000000"/>
          <w:sz w:val="28"/>
          <w:szCs w:val="28"/>
        </w:rPr>
      </w:pPr>
      <w:r w:rsidRPr="00366E6D">
        <w:rPr>
          <w:rStyle w:val="c10"/>
          <w:rFonts w:ascii="Bookman Old Style" w:hAnsi="Bookman Old Style"/>
          <w:b/>
          <w:bCs/>
          <w:i/>
          <w:color w:val="111111"/>
          <w:sz w:val="28"/>
          <w:szCs w:val="28"/>
        </w:rPr>
        <w:t>9. Игра «Наша любимая посуда»</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proofErr w:type="gramStart"/>
      <w:r w:rsidRPr="00366E6D">
        <w:rPr>
          <w:rStyle w:val="c0"/>
          <w:color w:val="111111"/>
          <w:sz w:val="28"/>
          <w:szCs w:val="28"/>
        </w:rPr>
        <w:t>Задачи: тренировать детей в словообразовании (использование уменьшительно-ласкательных форм существительных, обобщении предметов.</w:t>
      </w:r>
      <w:proofErr w:type="gramEnd"/>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Оборудование: предметы игрушечной посуды (ложка, тарелка, кастрюля, вилка, чашка, блюдце).</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Ход упражнение: «Посмотрите, ребята, что это у меня на столе?» (на столе стоит посуда) (дети называют все предметы по очереди). «А как одним словом назвать все эти предметы?» (если вариантов ответа нет, то подсказываем) «Все эти предметы – посуда».</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«Посмотрите, какая красивая посуда» (показывает)</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«Вот ложка. А как ласково можно её назвать?» (ложечка) «Красивая ложечка» (дети повторяют). Аналогично продолжаем упражнение с другой посудой.</w:t>
      </w:r>
    </w:p>
    <w:p w:rsidR="00366E6D" w:rsidRPr="00366E6D" w:rsidRDefault="00366E6D" w:rsidP="00366E6D">
      <w:pPr>
        <w:pStyle w:val="c8"/>
        <w:shd w:val="clear" w:color="auto" w:fill="FFFFFF"/>
        <w:spacing w:before="0" w:beforeAutospacing="0" w:after="0" w:afterAutospacing="0"/>
        <w:ind w:firstLine="360"/>
        <w:rPr>
          <w:color w:val="000000"/>
          <w:sz w:val="28"/>
          <w:szCs w:val="28"/>
        </w:rPr>
      </w:pPr>
      <w:r w:rsidRPr="00366E6D">
        <w:rPr>
          <w:rStyle w:val="c0"/>
          <w:color w:val="111111"/>
          <w:sz w:val="28"/>
          <w:szCs w:val="28"/>
        </w:rPr>
        <w:t>В завершении упражнения можно предложить детям самостоятельную игру с посудой. Например, предложить приготовить куклам обед.</w:t>
      </w:r>
    </w:p>
    <w:p w:rsidR="00366E6D" w:rsidRPr="00366E6D" w:rsidRDefault="00366E6D" w:rsidP="00366E6D">
      <w:pPr>
        <w:pStyle w:val="c3"/>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7"/>
          <w:rFonts w:ascii="Bookman Old Style" w:hAnsi="Bookman Old Style"/>
          <w:b/>
          <w:bCs/>
          <w:i/>
          <w:color w:val="595959" w:themeColor="text1" w:themeTint="A6"/>
          <w:sz w:val="28"/>
          <w:szCs w:val="28"/>
        </w:rPr>
        <w:t>10.Игра «Закончи предложение»</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Наглядный материал: сюжетные картинки.</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lastRenderedPageBreak/>
        <w:t>Ход игры: Воспитатель начинает предложение, дети заканчивают его существительным в винительном падеже без предлога.</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 папа читает </w:t>
      </w:r>
      <w:r w:rsidRPr="00366E6D">
        <w:rPr>
          <w:rStyle w:val="c4"/>
          <w:i/>
          <w:iCs/>
          <w:color w:val="111111"/>
          <w:sz w:val="28"/>
          <w:szCs w:val="28"/>
        </w:rPr>
        <w:t>(книгу)</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 Зоя ловит </w:t>
      </w:r>
      <w:r w:rsidRPr="00366E6D">
        <w:rPr>
          <w:rStyle w:val="c4"/>
          <w:i/>
          <w:iCs/>
          <w:color w:val="111111"/>
          <w:sz w:val="28"/>
          <w:szCs w:val="28"/>
        </w:rPr>
        <w:t>(бабочку)</w:t>
      </w:r>
    </w:p>
    <w:p w:rsidR="00366E6D" w:rsidRPr="00366E6D" w:rsidRDefault="00366E6D" w:rsidP="00366E6D">
      <w:pPr>
        <w:pStyle w:val="c3"/>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7"/>
          <w:rFonts w:ascii="Bookman Old Style" w:hAnsi="Bookman Old Style"/>
          <w:b/>
          <w:bCs/>
          <w:i/>
          <w:color w:val="595959" w:themeColor="text1" w:themeTint="A6"/>
          <w:sz w:val="28"/>
          <w:szCs w:val="28"/>
        </w:rPr>
        <w:t>11. Игра «У зайки день рождения»</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Наглядный материал: картинки.</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Ход игры: Воспитатель говорит: - У зайки день рождения. Разные угощения приготовил зайка </w:t>
      </w:r>
      <w:r w:rsidRPr="00366E6D">
        <w:rPr>
          <w:rStyle w:val="c4"/>
          <w:i/>
          <w:iCs/>
          <w:color w:val="111111"/>
          <w:sz w:val="28"/>
          <w:szCs w:val="28"/>
        </w:rPr>
        <w:t>(Показывает предметные картинки: орехи, грибы, мед, рыбку)</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Угадайте: кому зайка приготовил орехи? </w:t>
      </w:r>
      <w:r w:rsidRPr="00366E6D">
        <w:rPr>
          <w:rStyle w:val="c4"/>
          <w:i/>
          <w:iCs/>
          <w:color w:val="111111"/>
          <w:sz w:val="28"/>
          <w:szCs w:val="28"/>
        </w:rPr>
        <w:t>(</w:t>
      </w:r>
      <w:r w:rsidRPr="00366E6D">
        <w:rPr>
          <w:rStyle w:val="c10"/>
          <w:b/>
          <w:bCs/>
          <w:i/>
          <w:iCs/>
          <w:color w:val="111111"/>
          <w:sz w:val="28"/>
          <w:szCs w:val="28"/>
        </w:rPr>
        <w:t>перечисляет</w:t>
      </w:r>
      <w:r w:rsidRPr="00366E6D">
        <w:rPr>
          <w:rStyle w:val="c4"/>
          <w:i/>
          <w:iCs/>
          <w:color w:val="111111"/>
          <w:sz w:val="28"/>
          <w:szCs w:val="28"/>
        </w:rPr>
        <w:t>)</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Дети отвечают: - орехи – белке</w:t>
      </w:r>
      <w:proofErr w:type="gramStart"/>
      <w:r w:rsidRPr="00366E6D">
        <w:rPr>
          <w:rStyle w:val="c0"/>
          <w:color w:val="111111"/>
          <w:sz w:val="28"/>
          <w:szCs w:val="28"/>
        </w:rPr>
        <w:t>.</w:t>
      </w:r>
      <w:proofErr w:type="gramEnd"/>
      <w:r w:rsidRPr="00366E6D">
        <w:rPr>
          <w:rStyle w:val="c0"/>
          <w:color w:val="111111"/>
          <w:sz w:val="28"/>
          <w:szCs w:val="28"/>
        </w:rPr>
        <w:t xml:space="preserve"> </w:t>
      </w:r>
      <w:proofErr w:type="gramStart"/>
      <w:r w:rsidRPr="00366E6D">
        <w:rPr>
          <w:rStyle w:val="c0"/>
          <w:color w:val="111111"/>
          <w:sz w:val="28"/>
          <w:szCs w:val="28"/>
        </w:rPr>
        <w:t>я</w:t>
      </w:r>
      <w:proofErr w:type="gramEnd"/>
      <w:r w:rsidRPr="00366E6D">
        <w:rPr>
          <w:rStyle w:val="c0"/>
          <w:color w:val="111111"/>
          <w:sz w:val="28"/>
          <w:szCs w:val="28"/>
        </w:rPr>
        <w:t>блоки – ежику, - мед – мишке, лисе – рыбку.</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Существительные единственного и множественного числа в родительском падеже</w:t>
      </w:r>
    </w:p>
    <w:p w:rsidR="00366E6D" w:rsidRPr="00366E6D" w:rsidRDefault="00366E6D" w:rsidP="00366E6D">
      <w:pPr>
        <w:pStyle w:val="c3"/>
        <w:shd w:val="clear" w:color="auto" w:fill="FFFFFF"/>
        <w:spacing w:before="0" w:beforeAutospacing="0" w:after="0" w:afterAutospacing="0"/>
        <w:ind w:firstLine="360"/>
        <w:rPr>
          <w:rFonts w:ascii="Bookman Old Style" w:hAnsi="Bookman Old Style"/>
          <w:b/>
          <w:i/>
          <w:color w:val="595959" w:themeColor="text1" w:themeTint="A6"/>
          <w:sz w:val="28"/>
          <w:szCs w:val="28"/>
        </w:rPr>
      </w:pPr>
      <w:r w:rsidRPr="00366E6D">
        <w:rPr>
          <w:rStyle w:val="c7"/>
          <w:rFonts w:ascii="Bookman Old Style" w:hAnsi="Bookman Old Style"/>
          <w:b/>
          <w:bCs/>
          <w:i/>
          <w:color w:val="595959" w:themeColor="text1" w:themeTint="A6"/>
          <w:sz w:val="28"/>
          <w:szCs w:val="28"/>
        </w:rPr>
        <w:t>12. Игра «Чего не стало»</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Наглядный материал: игрушки.</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Ход игры. Воспитатель предлагает детям посмотреть 3-4 игрушки, запомнить их. Дети закрывают глаза, воспитатель убирает 1-2 игрушки и спрашивает: </w:t>
      </w:r>
      <w:r w:rsidRPr="00366E6D">
        <w:rPr>
          <w:rStyle w:val="c4"/>
          <w:i/>
          <w:iCs/>
          <w:color w:val="111111"/>
          <w:sz w:val="28"/>
          <w:szCs w:val="28"/>
        </w:rPr>
        <w:t>«Чего не стало»</w:t>
      </w:r>
      <w:r w:rsidRPr="00366E6D">
        <w:rPr>
          <w:rStyle w:val="c0"/>
          <w:color w:val="111111"/>
          <w:sz w:val="28"/>
          <w:szCs w:val="28"/>
        </w:rPr>
        <w:t> Дети отвечают: «Не стало мишки, куклы, машинки и. т. д.</w:t>
      </w:r>
    </w:p>
    <w:p w:rsidR="00366E6D" w:rsidRPr="00366E6D" w:rsidRDefault="00366E6D" w:rsidP="00366E6D">
      <w:pPr>
        <w:pStyle w:val="c3"/>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7"/>
          <w:rFonts w:ascii="Bookman Old Style" w:hAnsi="Bookman Old Style"/>
          <w:b/>
          <w:bCs/>
          <w:i/>
          <w:color w:val="595959" w:themeColor="text1" w:themeTint="A6"/>
          <w:sz w:val="28"/>
          <w:szCs w:val="28"/>
        </w:rPr>
        <w:t>13. Игра</w:t>
      </w:r>
      <w:r w:rsidRPr="00366E6D">
        <w:rPr>
          <w:rStyle w:val="c0"/>
          <w:rFonts w:ascii="Bookman Old Style" w:hAnsi="Bookman Old Style"/>
          <w:i/>
          <w:color w:val="595959" w:themeColor="text1" w:themeTint="A6"/>
          <w:sz w:val="28"/>
          <w:szCs w:val="28"/>
        </w:rPr>
        <w:t> </w:t>
      </w:r>
      <w:r w:rsidRPr="00366E6D">
        <w:rPr>
          <w:rStyle w:val="c7"/>
          <w:rFonts w:ascii="Bookman Old Style" w:hAnsi="Bookman Old Style"/>
          <w:b/>
          <w:bCs/>
          <w:i/>
          <w:color w:val="595959" w:themeColor="text1" w:themeTint="A6"/>
          <w:sz w:val="28"/>
          <w:szCs w:val="28"/>
        </w:rPr>
        <w:t>«Желание»</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Наглядный материал: стакан чая, сока, молока, компота и т д.</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Ход игры: Воспитатель начинает фразу. Дети заканчивают:</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proofErr w:type="gramStart"/>
      <w:r w:rsidRPr="00366E6D">
        <w:rPr>
          <w:rStyle w:val="c0"/>
          <w:color w:val="111111"/>
          <w:sz w:val="28"/>
          <w:szCs w:val="28"/>
        </w:rPr>
        <w:t>- Я выпью … (стакан чая, - Я выпью стакан...  </w:t>
      </w:r>
      <w:r w:rsidRPr="00366E6D">
        <w:rPr>
          <w:rStyle w:val="c4"/>
          <w:i/>
          <w:iCs/>
          <w:color w:val="111111"/>
          <w:sz w:val="28"/>
          <w:szCs w:val="28"/>
        </w:rPr>
        <w:t>(стакан сока)</w:t>
      </w:r>
      <w:r w:rsidRPr="00366E6D">
        <w:rPr>
          <w:rStyle w:val="c0"/>
          <w:color w:val="111111"/>
          <w:sz w:val="28"/>
          <w:szCs w:val="28"/>
        </w:rPr>
        <w:t> и. т. д.</w:t>
      </w:r>
      <w:proofErr w:type="gramEnd"/>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7"/>
          <w:b/>
          <w:bCs/>
          <w:color w:val="111111"/>
          <w:sz w:val="28"/>
          <w:szCs w:val="28"/>
        </w:rPr>
        <w:t> </w:t>
      </w:r>
    </w:p>
    <w:p w:rsidR="00366E6D" w:rsidRPr="00366E6D" w:rsidRDefault="00366E6D" w:rsidP="00366E6D">
      <w:pPr>
        <w:pStyle w:val="c3"/>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7"/>
          <w:rFonts w:ascii="Bookman Old Style" w:hAnsi="Bookman Old Style"/>
          <w:b/>
          <w:bCs/>
          <w:i/>
          <w:color w:val="595959" w:themeColor="text1" w:themeTint="A6"/>
          <w:sz w:val="28"/>
          <w:szCs w:val="28"/>
        </w:rPr>
        <w:t>14. Игра «Угадай дерево по листочку»</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Наглядный материал: карточки с листьями знакомых деревьев.</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Ход игры: Воспитатель показывает карточку одну за другой и спрашивает: «Какому дереву этот листочек принадлежит. Дает образец ответа. – Это </w:t>
      </w:r>
      <w:r w:rsidRPr="00366E6D">
        <w:rPr>
          <w:rStyle w:val="c4"/>
          <w:i/>
          <w:iCs/>
          <w:color w:val="111111"/>
          <w:sz w:val="28"/>
          <w:szCs w:val="28"/>
        </w:rPr>
        <w:t>(ветка</w:t>
      </w:r>
      <w:proofErr w:type="gramStart"/>
      <w:r w:rsidRPr="00366E6D">
        <w:rPr>
          <w:rStyle w:val="c4"/>
          <w:i/>
          <w:iCs/>
          <w:color w:val="111111"/>
          <w:sz w:val="28"/>
          <w:szCs w:val="28"/>
        </w:rPr>
        <w:t>)</w:t>
      </w:r>
      <w:r w:rsidRPr="00366E6D">
        <w:rPr>
          <w:rStyle w:val="c0"/>
          <w:color w:val="111111"/>
          <w:sz w:val="28"/>
          <w:szCs w:val="28"/>
        </w:rPr>
        <w:t>л</w:t>
      </w:r>
      <w:proofErr w:type="gramEnd"/>
      <w:r w:rsidRPr="00366E6D">
        <w:rPr>
          <w:rStyle w:val="c0"/>
          <w:color w:val="111111"/>
          <w:sz w:val="28"/>
          <w:szCs w:val="28"/>
        </w:rPr>
        <w:t>ист березы</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 Это лист липы и. т. д.</w:t>
      </w:r>
    </w:p>
    <w:p w:rsidR="00366E6D" w:rsidRPr="00366E6D" w:rsidRDefault="00366E6D" w:rsidP="00366E6D">
      <w:pPr>
        <w:pStyle w:val="c3"/>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7"/>
          <w:rFonts w:ascii="Bookman Old Style" w:hAnsi="Bookman Old Style"/>
          <w:b/>
          <w:bCs/>
          <w:i/>
          <w:color w:val="595959" w:themeColor="text1" w:themeTint="A6"/>
          <w:sz w:val="28"/>
          <w:szCs w:val="28"/>
        </w:rPr>
        <w:t>15. Игра «Кого кормит девочка»</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Наглядный материал: магнитный театр, </w:t>
      </w:r>
      <w:r w:rsidRPr="00366E6D">
        <w:rPr>
          <w:rStyle w:val="c4"/>
          <w:i/>
          <w:iCs/>
          <w:color w:val="111111"/>
          <w:sz w:val="28"/>
          <w:szCs w:val="28"/>
        </w:rPr>
        <w:t>(девочка, куры, гуси, утки)</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Ход игры: Воспитатель задает вопросы в соответствии с ситуацией: </w:t>
      </w:r>
      <w:r w:rsidRPr="00366E6D">
        <w:rPr>
          <w:rStyle w:val="c4"/>
          <w:i/>
          <w:iCs/>
          <w:color w:val="111111"/>
          <w:sz w:val="28"/>
          <w:szCs w:val="28"/>
        </w:rPr>
        <w:t>«Кого кормит девочка?»</w:t>
      </w:r>
      <w:r w:rsidRPr="00366E6D">
        <w:rPr>
          <w:rStyle w:val="c0"/>
          <w:color w:val="111111"/>
          <w:sz w:val="28"/>
          <w:szCs w:val="28"/>
        </w:rPr>
        <w:t> </w:t>
      </w:r>
      <w:r w:rsidRPr="00366E6D">
        <w:rPr>
          <w:rStyle w:val="c4"/>
          <w:i/>
          <w:iCs/>
          <w:color w:val="111111"/>
          <w:sz w:val="28"/>
          <w:szCs w:val="28"/>
        </w:rPr>
        <w:t>«Девочка кормит кур, и. т. д.»</w:t>
      </w:r>
    </w:p>
    <w:p w:rsidR="00366E6D" w:rsidRPr="00366E6D" w:rsidRDefault="00366E6D" w:rsidP="00366E6D">
      <w:pPr>
        <w:pStyle w:val="c3"/>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7"/>
          <w:rFonts w:ascii="Bookman Old Style" w:hAnsi="Bookman Old Style"/>
          <w:b/>
          <w:bCs/>
          <w:i/>
          <w:color w:val="595959" w:themeColor="text1" w:themeTint="A6"/>
          <w:sz w:val="28"/>
          <w:szCs w:val="28"/>
        </w:rPr>
        <w:t>16. Игра «На чем дети катаются»</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Наглядный материал: сюжетные картинки </w:t>
      </w:r>
      <w:r w:rsidRPr="00366E6D">
        <w:rPr>
          <w:rStyle w:val="c4"/>
          <w:i/>
          <w:iCs/>
          <w:color w:val="111111"/>
          <w:sz w:val="28"/>
          <w:szCs w:val="28"/>
        </w:rPr>
        <w:t>(лыжи, велосипед, самокат, ролики, коньки, санки)</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Ход игры: Дети по картинкам составляют предложения с союзом </w:t>
      </w:r>
      <w:r w:rsidRPr="00366E6D">
        <w:rPr>
          <w:rStyle w:val="c4"/>
          <w:i/>
          <w:iCs/>
          <w:color w:val="111111"/>
          <w:sz w:val="28"/>
          <w:szCs w:val="28"/>
        </w:rPr>
        <w:t>«на»</w:t>
      </w:r>
      <w:r w:rsidRPr="00366E6D">
        <w:rPr>
          <w:rStyle w:val="c0"/>
          <w:color w:val="111111"/>
          <w:sz w:val="28"/>
          <w:szCs w:val="28"/>
        </w:rPr>
        <w:t>.</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 Мальчик катается на самокате.</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 Девочки катаются на коньках и. т. д.</w:t>
      </w:r>
    </w:p>
    <w:p w:rsidR="00366E6D" w:rsidRPr="00366E6D" w:rsidRDefault="00366E6D" w:rsidP="00366E6D">
      <w:pPr>
        <w:pStyle w:val="c3"/>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7"/>
          <w:rFonts w:ascii="Bookman Old Style" w:hAnsi="Bookman Old Style"/>
          <w:b/>
          <w:bCs/>
          <w:i/>
          <w:color w:val="595959" w:themeColor="text1" w:themeTint="A6"/>
          <w:sz w:val="28"/>
          <w:szCs w:val="28"/>
        </w:rPr>
        <w:t>17. Игра «Где Петрушка?»</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Наглядный материал: кукольная мебель, игрушечный Петрушка.</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 xml:space="preserve">Ход игры: Воспитатель передвигает Петрушку в кукольной комнате: сажает его </w:t>
      </w:r>
      <w:proofErr w:type="gramStart"/>
      <w:r w:rsidRPr="00366E6D">
        <w:rPr>
          <w:rStyle w:val="c0"/>
          <w:color w:val="111111"/>
          <w:sz w:val="28"/>
          <w:szCs w:val="28"/>
        </w:rPr>
        <w:t>на</w:t>
      </w:r>
      <w:proofErr w:type="gramEnd"/>
      <w:r w:rsidRPr="00366E6D">
        <w:rPr>
          <w:rStyle w:val="c0"/>
          <w:color w:val="111111"/>
          <w:sz w:val="28"/>
          <w:szCs w:val="28"/>
        </w:rPr>
        <w:t xml:space="preserve"> стал, прячет под стол, за шкаф, ставит около кровати, т. т. д.</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lastRenderedPageBreak/>
        <w:t>Дети объясняют, где Петрушка.</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Согласование имени существительного с прилагательными, числительными, местоимениями в роде, числе, падеже</w:t>
      </w:r>
      <w:proofErr w:type="gramStart"/>
      <w:r w:rsidRPr="00366E6D">
        <w:rPr>
          <w:rStyle w:val="c0"/>
          <w:color w:val="111111"/>
          <w:sz w:val="28"/>
          <w:szCs w:val="28"/>
        </w:rPr>
        <w:t xml:space="preserve">., </w:t>
      </w:r>
      <w:proofErr w:type="gramEnd"/>
      <w:r w:rsidRPr="00366E6D">
        <w:rPr>
          <w:rStyle w:val="c0"/>
          <w:color w:val="111111"/>
          <w:sz w:val="28"/>
          <w:szCs w:val="28"/>
        </w:rPr>
        <w:t>с глаголами – в числе,</w:t>
      </w:r>
      <w:r>
        <w:rPr>
          <w:rStyle w:val="c0"/>
          <w:color w:val="111111"/>
          <w:sz w:val="28"/>
          <w:szCs w:val="28"/>
          <w:lang w:val="la-Latn"/>
        </w:rPr>
        <w:t xml:space="preserve"> </w:t>
      </w:r>
      <w:r w:rsidRPr="00366E6D">
        <w:rPr>
          <w:rStyle w:val="c0"/>
          <w:color w:val="111111"/>
          <w:sz w:val="28"/>
          <w:szCs w:val="28"/>
        </w:rPr>
        <w:t>роде.</w:t>
      </w:r>
    </w:p>
    <w:p w:rsidR="00366E6D" w:rsidRPr="00366E6D" w:rsidRDefault="00366E6D" w:rsidP="00366E6D">
      <w:pPr>
        <w:pStyle w:val="c3"/>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7"/>
          <w:rFonts w:ascii="Bookman Old Style" w:hAnsi="Bookman Old Style"/>
          <w:b/>
          <w:bCs/>
          <w:i/>
          <w:color w:val="595959" w:themeColor="text1" w:themeTint="A6"/>
          <w:sz w:val="28"/>
          <w:szCs w:val="28"/>
        </w:rPr>
        <w:t>18. Игра «Картинки»</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Цель: Упражнять детей в родовой принадлежности существительных.</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Какой? Какая? Какое?</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стул шапочка колесо</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карандаш кукла ведро</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апельсин кастрюля дерево</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котенок груша блюдце</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Наглядный материал: набор картинок:</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Ход игры: воспитатель говорит детям: - У меня в коробке много картинок. Вы будите мне показывать картинки и правильно называть. На приме: голубое платье, большое колесо и. т. д. Названные картинки воспитатель откладывает на стол. Игра заканчивается тогда, когда все картинки будут названы.</w:t>
      </w:r>
    </w:p>
    <w:p w:rsidR="00366E6D" w:rsidRPr="00366E6D" w:rsidRDefault="00366E6D" w:rsidP="00366E6D">
      <w:pPr>
        <w:pStyle w:val="c3"/>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7"/>
          <w:rFonts w:ascii="Bookman Old Style" w:hAnsi="Bookman Old Style"/>
          <w:b/>
          <w:bCs/>
          <w:i/>
          <w:color w:val="595959" w:themeColor="text1" w:themeTint="A6"/>
          <w:sz w:val="28"/>
          <w:szCs w:val="28"/>
        </w:rPr>
        <w:t>19. Игра «С мишкой»</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Наглядный материал: медвежонок, кровать.</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Цель: Учить детей использовать глагол </w:t>
      </w:r>
      <w:r w:rsidRPr="00366E6D">
        <w:rPr>
          <w:rStyle w:val="c4"/>
          <w:i/>
          <w:iCs/>
          <w:color w:val="111111"/>
          <w:sz w:val="28"/>
          <w:szCs w:val="28"/>
        </w:rPr>
        <w:t>«лежать»</w:t>
      </w:r>
      <w:r w:rsidRPr="00366E6D">
        <w:rPr>
          <w:rStyle w:val="c0"/>
          <w:color w:val="111111"/>
          <w:sz w:val="28"/>
          <w:szCs w:val="28"/>
        </w:rPr>
        <w:t> в повелительном наклонении.</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 xml:space="preserve">Ход игры: Воспитатель рассказывает: - Этот мишка охотно ложится на бочок, спину, живот. Надо только его об этом попросить. Дети </w:t>
      </w:r>
      <w:proofErr w:type="gramStart"/>
      <w:r w:rsidRPr="00366E6D">
        <w:rPr>
          <w:rStyle w:val="c0"/>
          <w:color w:val="111111"/>
          <w:sz w:val="28"/>
          <w:szCs w:val="28"/>
        </w:rPr>
        <w:t>просят мишку употребляя</w:t>
      </w:r>
      <w:proofErr w:type="gramEnd"/>
      <w:r w:rsidRPr="00366E6D">
        <w:rPr>
          <w:rStyle w:val="c0"/>
          <w:color w:val="111111"/>
          <w:sz w:val="28"/>
          <w:szCs w:val="28"/>
        </w:rPr>
        <w:t xml:space="preserve"> глагол </w:t>
      </w:r>
      <w:r w:rsidRPr="00366E6D">
        <w:rPr>
          <w:rStyle w:val="c4"/>
          <w:i/>
          <w:iCs/>
          <w:color w:val="111111"/>
          <w:sz w:val="28"/>
          <w:szCs w:val="28"/>
        </w:rPr>
        <w:t>«ляг» </w:t>
      </w:r>
      <w:r w:rsidRPr="00366E6D">
        <w:rPr>
          <w:rStyle w:val="c0"/>
          <w:color w:val="111111"/>
          <w:sz w:val="28"/>
          <w:szCs w:val="28"/>
        </w:rPr>
        <w:t>Усложняя задание, воспитатель создает новую игровую ситуацию с любой игрушкой.</w:t>
      </w:r>
    </w:p>
    <w:p w:rsidR="00366E6D" w:rsidRPr="00366E6D" w:rsidRDefault="00366E6D" w:rsidP="00366E6D">
      <w:pPr>
        <w:pStyle w:val="c3"/>
        <w:shd w:val="clear" w:color="auto" w:fill="FFFFFF"/>
        <w:spacing w:before="0" w:beforeAutospacing="0" w:after="0" w:afterAutospacing="0"/>
        <w:ind w:firstLine="360"/>
        <w:rPr>
          <w:rFonts w:ascii="Bookman Old Style" w:hAnsi="Bookman Old Style"/>
          <w:i/>
          <w:color w:val="595959" w:themeColor="text1" w:themeTint="A6"/>
          <w:sz w:val="28"/>
          <w:szCs w:val="28"/>
        </w:rPr>
      </w:pPr>
      <w:r w:rsidRPr="00366E6D">
        <w:rPr>
          <w:rStyle w:val="c7"/>
          <w:rFonts w:ascii="Bookman Old Style" w:hAnsi="Bookman Old Style"/>
          <w:b/>
          <w:bCs/>
          <w:i/>
          <w:color w:val="595959" w:themeColor="text1" w:themeTint="A6"/>
          <w:sz w:val="28"/>
          <w:szCs w:val="28"/>
        </w:rPr>
        <w:t>20. Игра «Ласковые имена»</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Цель: Практическое усвоение словообразования при помощи суффиксов уменьшительно-ласкательного значения.</w:t>
      </w:r>
    </w:p>
    <w:p w:rsidR="00366E6D" w:rsidRPr="00366E6D" w:rsidRDefault="00366E6D" w:rsidP="00366E6D">
      <w:pPr>
        <w:pStyle w:val="c9"/>
        <w:shd w:val="clear" w:color="auto" w:fill="FFFFFF"/>
        <w:spacing w:before="0" w:beforeAutospacing="0" w:after="0" w:afterAutospacing="0"/>
        <w:rPr>
          <w:color w:val="000000"/>
          <w:sz w:val="28"/>
          <w:szCs w:val="28"/>
        </w:rPr>
      </w:pPr>
      <w:r w:rsidRPr="00366E6D">
        <w:rPr>
          <w:rStyle w:val="c6"/>
          <w:color w:val="000000"/>
          <w:sz w:val="28"/>
          <w:szCs w:val="28"/>
        </w:rPr>
        <w:t>Ход игры: Дети водят хоровод, поют:</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Хоровод водили, ласковыми были</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В кружок вызывали, имя называли.</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Выйди Настенька в кружок,</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Возьми Настенька флажок.</w:t>
      </w:r>
    </w:p>
    <w:p w:rsidR="00366E6D" w:rsidRPr="00366E6D" w:rsidRDefault="00366E6D" w:rsidP="00366E6D">
      <w:pPr>
        <w:pStyle w:val="c3"/>
        <w:shd w:val="clear" w:color="auto" w:fill="FFFFFF"/>
        <w:spacing w:before="0" w:beforeAutospacing="0" w:after="0" w:afterAutospacing="0"/>
        <w:ind w:firstLine="360"/>
        <w:rPr>
          <w:color w:val="000000"/>
          <w:sz w:val="28"/>
          <w:szCs w:val="28"/>
        </w:rPr>
      </w:pPr>
      <w:r w:rsidRPr="00366E6D">
        <w:rPr>
          <w:rStyle w:val="c0"/>
          <w:color w:val="111111"/>
          <w:sz w:val="28"/>
          <w:szCs w:val="28"/>
        </w:rPr>
        <w:t>Потом поочередно передают флажок друг другу</w:t>
      </w:r>
      <w:proofErr w:type="gramStart"/>
      <w:r w:rsidRPr="00366E6D">
        <w:rPr>
          <w:rStyle w:val="c0"/>
          <w:color w:val="111111"/>
          <w:sz w:val="28"/>
          <w:szCs w:val="28"/>
        </w:rPr>
        <w:t xml:space="preserve">., </w:t>
      </w:r>
      <w:proofErr w:type="gramEnd"/>
      <w:r w:rsidRPr="00366E6D">
        <w:rPr>
          <w:rStyle w:val="c0"/>
          <w:color w:val="111111"/>
          <w:sz w:val="28"/>
          <w:szCs w:val="28"/>
        </w:rPr>
        <w:t>называя каждого ласковым именем.</w:t>
      </w:r>
    </w:p>
    <w:p w:rsidR="00366E6D" w:rsidRPr="00366E6D" w:rsidRDefault="00366E6D" w:rsidP="00366E6D">
      <w:pPr>
        <w:pStyle w:val="c9"/>
        <w:shd w:val="clear" w:color="auto" w:fill="FFFFFF"/>
        <w:spacing w:before="0" w:beforeAutospacing="0" w:after="0" w:afterAutospacing="0"/>
        <w:rPr>
          <w:rFonts w:ascii="Bookman Old Style" w:hAnsi="Bookman Old Style"/>
          <w:i/>
          <w:color w:val="595959" w:themeColor="text1" w:themeTint="A6"/>
          <w:sz w:val="28"/>
          <w:szCs w:val="28"/>
        </w:rPr>
      </w:pPr>
      <w:r w:rsidRPr="00366E6D">
        <w:rPr>
          <w:rStyle w:val="c2"/>
          <w:rFonts w:ascii="Bookman Old Style" w:hAnsi="Bookman Old Style"/>
          <w:b/>
          <w:bCs/>
          <w:i/>
          <w:color w:val="595959" w:themeColor="text1" w:themeTint="A6"/>
          <w:sz w:val="28"/>
          <w:szCs w:val="28"/>
          <w:shd w:val="clear" w:color="auto" w:fill="FFFFFF"/>
        </w:rPr>
        <w:t>21. Игра «Доскажи слово»</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shd w:val="clear" w:color="auto" w:fill="FFFFFF"/>
        </w:rPr>
        <w:t>Цель: научить ребенка договаривать слово, развивать наглядно-образное мышление.</w:t>
      </w:r>
    </w:p>
    <w:p w:rsidR="00366E6D" w:rsidRPr="00366E6D" w:rsidRDefault="00366E6D" w:rsidP="00366E6D">
      <w:pPr>
        <w:pStyle w:val="c5"/>
        <w:shd w:val="clear" w:color="auto" w:fill="FFFFFF"/>
        <w:spacing w:before="0" w:beforeAutospacing="0" w:after="0" w:afterAutospacing="0"/>
        <w:ind w:firstLine="710"/>
        <w:rPr>
          <w:rStyle w:val="c6"/>
          <w:color w:val="000000"/>
          <w:sz w:val="28"/>
          <w:szCs w:val="28"/>
          <w:shd w:val="clear" w:color="auto" w:fill="FFFFFF"/>
          <w:lang w:val="la-Latn"/>
        </w:rPr>
      </w:pPr>
      <w:r w:rsidRPr="00366E6D">
        <w:rPr>
          <w:rStyle w:val="c6"/>
          <w:color w:val="000000"/>
          <w:sz w:val="28"/>
          <w:szCs w:val="28"/>
          <w:shd w:val="clear" w:color="auto" w:fill="FFFFFF"/>
        </w:rPr>
        <w:t>Ход игры: произносите вместе с ребенком:</w:t>
      </w:r>
      <w:r w:rsidRPr="00366E6D">
        <w:rPr>
          <w:color w:val="000000"/>
          <w:sz w:val="28"/>
          <w:szCs w:val="28"/>
        </w:rPr>
        <w:br/>
      </w:r>
      <w:proofErr w:type="spellStart"/>
      <w:r w:rsidRPr="00366E6D">
        <w:rPr>
          <w:rStyle w:val="c6"/>
          <w:color w:val="000000"/>
          <w:sz w:val="28"/>
          <w:szCs w:val="28"/>
          <w:shd w:val="clear" w:color="auto" w:fill="FFFFFF"/>
        </w:rPr>
        <w:t>Ко-ко-ко</w:t>
      </w:r>
      <w:proofErr w:type="spellEnd"/>
      <w:r w:rsidRPr="00366E6D">
        <w:rPr>
          <w:rStyle w:val="c6"/>
          <w:color w:val="000000"/>
          <w:sz w:val="28"/>
          <w:szCs w:val="28"/>
          <w:shd w:val="clear" w:color="auto" w:fill="FFFFFF"/>
        </w:rPr>
        <w:t xml:space="preserve"> - на плите сбежало </w:t>
      </w:r>
      <w:proofErr w:type="spellStart"/>
      <w:r w:rsidRPr="00366E6D">
        <w:rPr>
          <w:rStyle w:val="c6"/>
          <w:color w:val="000000"/>
          <w:sz w:val="28"/>
          <w:szCs w:val="28"/>
          <w:shd w:val="clear" w:color="auto" w:fill="FFFFFF"/>
        </w:rPr>
        <w:t>моло</w:t>
      </w:r>
      <w:proofErr w:type="spellEnd"/>
      <w:r w:rsidRPr="00366E6D">
        <w:rPr>
          <w:rStyle w:val="c6"/>
          <w:color w:val="000000"/>
          <w:sz w:val="28"/>
          <w:szCs w:val="28"/>
          <w:shd w:val="clear" w:color="auto" w:fill="FFFFFF"/>
        </w:rPr>
        <w:t>... (</w:t>
      </w:r>
      <w:proofErr w:type="gramStart"/>
      <w:r w:rsidRPr="00366E6D">
        <w:rPr>
          <w:rStyle w:val="c6"/>
          <w:color w:val="000000"/>
          <w:sz w:val="28"/>
          <w:szCs w:val="28"/>
          <w:shd w:val="clear" w:color="auto" w:fill="FFFFFF"/>
        </w:rPr>
        <w:t>ко</w:t>
      </w:r>
      <w:proofErr w:type="gramEnd"/>
      <w:r w:rsidRPr="00366E6D">
        <w:rPr>
          <w:rStyle w:val="c6"/>
          <w:color w:val="000000"/>
          <w:sz w:val="28"/>
          <w:szCs w:val="28"/>
          <w:shd w:val="clear" w:color="auto" w:fill="FFFFFF"/>
        </w:rPr>
        <w:t>).</w:t>
      </w:r>
      <w:r w:rsidRPr="00366E6D">
        <w:rPr>
          <w:color w:val="000000"/>
          <w:sz w:val="28"/>
          <w:szCs w:val="28"/>
        </w:rPr>
        <w:br/>
      </w:r>
      <w:proofErr w:type="spellStart"/>
      <w:r w:rsidRPr="00366E6D">
        <w:rPr>
          <w:rStyle w:val="c6"/>
          <w:color w:val="000000"/>
          <w:sz w:val="28"/>
          <w:szCs w:val="28"/>
          <w:shd w:val="clear" w:color="auto" w:fill="FFFFFF"/>
        </w:rPr>
        <w:t>Ща-ща-ща</w:t>
      </w:r>
      <w:proofErr w:type="spellEnd"/>
      <w:r w:rsidRPr="00366E6D">
        <w:rPr>
          <w:rStyle w:val="c6"/>
          <w:color w:val="000000"/>
          <w:sz w:val="28"/>
          <w:szCs w:val="28"/>
          <w:shd w:val="clear" w:color="auto" w:fill="FFFFFF"/>
        </w:rPr>
        <w:t xml:space="preserve"> - зеленая </w:t>
      </w:r>
      <w:proofErr w:type="spellStart"/>
      <w:r w:rsidRPr="00366E6D">
        <w:rPr>
          <w:rStyle w:val="c6"/>
          <w:color w:val="000000"/>
          <w:sz w:val="28"/>
          <w:szCs w:val="28"/>
          <w:shd w:val="clear" w:color="auto" w:fill="FFFFFF"/>
        </w:rPr>
        <w:t>ро</w:t>
      </w:r>
      <w:proofErr w:type="spellEnd"/>
      <w:r w:rsidRPr="00366E6D">
        <w:rPr>
          <w:rStyle w:val="c6"/>
          <w:color w:val="000000"/>
          <w:sz w:val="28"/>
          <w:szCs w:val="28"/>
          <w:shd w:val="clear" w:color="auto" w:fill="FFFFFF"/>
        </w:rPr>
        <w:t>... (</w:t>
      </w:r>
      <w:proofErr w:type="spellStart"/>
      <w:r w:rsidRPr="00366E6D">
        <w:rPr>
          <w:rStyle w:val="c6"/>
          <w:color w:val="000000"/>
          <w:sz w:val="28"/>
          <w:szCs w:val="28"/>
          <w:shd w:val="clear" w:color="auto" w:fill="FFFFFF"/>
        </w:rPr>
        <w:t>ща</w:t>
      </w:r>
      <w:proofErr w:type="spellEnd"/>
      <w:r w:rsidRPr="00366E6D">
        <w:rPr>
          <w:rStyle w:val="c6"/>
          <w:color w:val="000000"/>
          <w:sz w:val="28"/>
          <w:szCs w:val="28"/>
          <w:shd w:val="clear" w:color="auto" w:fill="FFFFFF"/>
        </w:rPr>
        <w:t>).</w:t>
      </w:r>
      <w:r w:rsidRPr="00366E6D">
        <w:rPr>
          <w:color w:val="000000"/>
          <w:sz w:val="28"/>
          <w:szCs w:val="28"/>
        </w:rPr>
        <w:br/>
      </w:r>
      <w:proofErr w:type="spellStart"/>
      <w:r w:rsidRPr="00366E6D">
        <w:rPr>
          <w:rStyle w:val="c6"/>
          <w:color w:val="000000"/>
          <w:sz w:val="28"/>
          <w:szCs w:val="28"/>
          <w:shd w:val="clear" w:color="auto" w:fill="FFFFFF"/>
        </w:rPr>
        <w:t>Чу-чу-ну</w:t>
      </w:r>
      <w:proofErr w:type="spellEnd"/>
      <w:r w:rsidRPr="00366E6D">
        <w:rPr>
          <w:rStyle w:val="c6"/>
          <w:color w:val="000000"/>
          <w:sz w:val="28"/>
          <w:szCs w:val="28"/>
          <w:shd w:val="clear" w:color="auto" w:fill="FFFFFF"/>
        </w:rPr>
        <w:t xml:space="preserve"> - педаль </w:t>
      </w:r>
      <w:proofErr w:type="spellStart"/>
      <w:r w:rsidRPr="00366E6D">
        <w:rPr>
          <w:rStyle w:val="c6"/>
          <w:color w:val="000000"/>
          <w:sz w:val="28"/>
          <w:szCs w:val="28"/>
          <w:shd w:val="clear" w:color="auto" w:fill="FFFFFF"/>
        </w:rPr>
        <w:t>кру</w:t>
      </w:r>
      <w:proofErr w:type="spellEnd"/>
      <w:r w:rsidRPr="00366E6D">
        <w:rPr>
          <w:rStyle w:val="c6"/>
          <w:color w:val="000000"/>
          <w:sz w:val="28"/>
          <w:szCs w:val="28"/>
          <w:shd w:val="clear" w:color="auto" w:fill="FFFFFF"/>
        </w:rPr>
        <w:t>... (чу).</w:t>
      </w:r>
      <w:r w:rsidRPr="00366E6D">
        <w:rPr>
          <w:color w:val="000000"/>
          <w:sz w:val="28"/>
          <w:szCs w:val="28"/>
        </w:rPr>
        <w:br/>
      </w:r>
      <w:r w:rsidRPr="00366E6D">
        <w:rPr>
          <w:rStyle w:val="c6"/>
          <w:color w:val="000000"/>
          <w:sz w:val="28"/>
          <w:szCs w:val="28"/>
          <w:shd w:val="clear" w:color="auto" w:fill="FFFFFF"/>
        </w:rPr>
        <w:t>Меняйтесь ролями. Ребенок говорит слоги, вы досказываете слово. Например, ребенок говорит: </w:t>
      </w:r>
      <w:r w:rsidRPr="00366E6D">
        <w:rPr>
          <w:color w:val="000000"/>
          <w:sz w:val="28"/>
          <w:szCs w:val="28"/>
        </w:rPr>
        <w:br/>
      </w:r>
      <w:r w:rsidRPr="00366E6D">
        <w:rPr>
          <w:rStyle w:val="c6"/>
          <w:color w:val="000000"/>
          <w:sz w:val="28"/>
          <w:szCs w:val="28"/>
          <w:shd w:val="clear" w:color="auto" w:fill="FFFFFF"/>
        </w:rPr>
        <w:t>«</w:t>
      </w:r>
      <w:proofErr w:type="spellStart"/>
      <w:r w:rsidRPr="00366E6D">
        <w:rPr>
          <w:rStyle w:val="c6"/>
          <w:color w:val="000000"/>
          <w:sz w:val="28"/>
          <w:szCs w:val="28"/>
          <w:shd w:val="clear" w:color="auto" w:fill="FFFFFF"/>
        </w:rPr>
        <w:t>Л</w:t>
      </w:r>
      <w:proofErr w:type="gramStart"/>
      <w:r w:rsidRPr="00366E6D">
        <w:rPr>
          <w:rStyle w:val="c6"/>
          <w:color w:val="000000"/>
          <w:sz w:val="28"/>
          <w:szCs w:val="28"/>
          <w:shd w:val="clear" w:color="auto" w:fill="FFFFFF"/>
        </w:rPr>
        <w:t>о</w:t>
      </w:r>
      <w:proofErr w:type="spellEnd"/>
      <w:r w:rsidRPr="00366E6D">
        <w:rPr>
          <w:rStyle w:val="c6"/>
          <w:color w:val="000000"/>
          <w:sz w:val="28"/>
          <w:szCs w:val="28"/>
          <w:shd w:val="clear" w:color="auto" w:fill="FFFFFF"/>
        </w:rPr>
        <w:t>-</w:t>
      </w:r>
      <w:proofErr w:type="gramEnd"/>
      <w:r w:rsidRPr="00366E6D">
        <w:rPr>
          <w:rStyle w:val="c6"/>
          <w:color w:val="000000"/>
          <w:sz w:val="28"/>
          <w:szCs w:val="28"/>
          <w:shd w:val="clear" w:color="auto" w:fill="FFFFFF"/>
        </w:rPr>
        <w:t>», — вы досказываете: «-</w:t>
      </w:r>
      <w:proofErr w:type="spellStart"/>
      <w:r w:rsidRPr="00366E6D">
        <w:rPr>
          <w:rStyle w:val="c6"/>
          <w:color w:val="000000"/>
          <w:sz w:val="28"/>
          <w:szCs w:val="28"/>
          <w:shd w:val="clear" w:color="auto" w:fill="FFFFFF"/>
        </w:rPr>
        <w:t>шадь</w:t>
      </w:r>
      <w:proofErr w:type="spellEnd"/>
      <w:r w:rsidRPr="00366E6D">
        <w:rPr>
          <w:rStyle w:val="c6"/>
          <w:color w:val="000000"/>
          <w:sz w:val="28"/>
          <w:szCs w:val="28"/>
          <w:shd w:val="clear" w:color="auto" w:fill="FFFFFF"/>
        </w:rPr>
        <w:t>».</w:t>
      </w:r>
      <w:r w:rsidRPr="00366E6D">
        <w:rPr>
          <w:color w:val="000000"/>
          <w:sz w:val="28"/>
          <w:szCs w:val="28"/>
        </w:rPr>
        <w:br/>
      </w:r>
      <w:r w:rsidRPr="00366E6D">
        <w:rPr>
          <w:rStyle w:val="c6"/>
          <w:color w:val="000000"/>
          <w:sz w:val="28"/>
          <w:szCs w:val="28"/>
          <w:shd w:val="clear" w:color="auto" w:fill="FFFFFF"/>
        </w:rPr>
        <w:lastRenderedPageBreak/>
        <w:t xml:space="preserve">Закрепляем: продолжаем играть: </w:t>
      </w:r>
      <w:proofErr w:type="spellStart"/>
      <w:proofErr w:type="gramStart"/>
      <w:r w:rsidRPr="00366E6D">
        <w:rPr>
          <w:rStyle w:val="c6"/>
          <w:color w:val="000000"/>
          <w:sz w:val="28"/>
          <w:szCs w:val="28"/>
          <w:shd w:val="clear" w:color="auto" w:fill="FFFFFF"/>
        </w:rPr>
        <w:t>лу-жа</w:t>
      </w:r>
      <w:proofErr w:type="spellEnd"/>
      <w:proofErr w:type="gramEnd"/>
      <w:r w:rsidRPr="00366E6D">
        <w:rPr>
          <w:rStyle w:val="c6"/>
          <w:color w:val="000000"/>
          <w:sz w:val="28"/>
          <w:szCs w:val="28"/>
          <w:shd w:val="clear" w:color="auto" w:fill="FFFFFF"/>
        </w:rPr>
        <w:t xml:space="preserve">, </w:t>
      </w:r>
      <w:proofErr w:type="spellStart"/>
      <w:r w:rsidRPr="00366E6D">
        <w:rPr>
          <w:rStyle w:val="c6"/>
          <w:color w:val="000000"/>
          <w:sz w:val="28"/>
          <w:szCs w:val="28"/>
          <w:shd w:val="clear" w:color="auto" w:fill="FFFFFF"/>
        </w:rPr>
        <w:t>сту-лья</w:t>
      </w:r>
      <w:proofErr w:type="spellEnd"/>
      <w:r w:rsidRPr="00366E6D">
        <w:rPr>
          <w:rStyle w:val="c6"/>
          <w:color w:val="000000"/>
          <w:sz w:val="28"/>
          <w:szCs w:val="28"/>
          <w:shd w:val="clear" w:color="auto" w:fill="FFFFFF"/>
        </w:rPr>
        <w:t xml:space="preserve">, </w:t>
      </w:r>
      <w:proofErr w:type="spellStart"/>
      <w:r w:rsidRPr="00366E6D">
        <w:rPr>
          <w:rStyle w:val="c6"/>
          <w:color w:val="000000"/>
          <w:sz w:val="28"/>
          <w:szCs w:val="28"/>
          <w:shd w:val="clear" w:color="auto" w:fill="FFFFFF"/>
        </w:rPr>
        <w:t>ок-но</w:t>
      </w:r>
      <w:proofErr w:type="spellEnd"/>
      <w:r w:rsidRPr="00366E6D">
        <w:rPr>
          <w:rStyle w:val="c6"/>
          <w:color w:val="000000"/>
          <w:sz w:val="28"/>
          <w:szCs w:val="28"/>
          <w:shd w:val="clear" w:color="auto" w:fill="FFFFFF"/>
        </w:rPr>
        <w:t xml:space="preserve">, </w:t>
      </w:r>
      <w:proofErr w:type="spellStart"/>
      <w:r w:rsidRPr="00366E6D">
        <w:rPr>
          <w:rStyle w:val="c6"/>
          <w:color w:val="000000"/>
          <w:sz w:val="28"/>
          <w:szCs w:val="28"/>
          <w:shd w:val="clear" w:color="auto" w:fill="FFFFFF"/>
        </w:rPr>
        <w:t>маши-на</w:t>
      </w:r>
      <w:proofErr w:type="spellEnd"/>
      <w:r w:rsidRPr="00366E6D">
        <w:rPr>
          <w:rStyle w:val="c6"/>
          <w:color w:val="000000"/>
          <w:sz w:val="28"/>
          <w:szCs w:val="28"/>
          <w:shd w:val="clear" w:color="auto" w:fill="FFFFFF"/>
        </w:rPr>
        <w:t xml:space="preserve">. Если ребенок справляется, предложите ему на один слог досказать несколько окончаний: </w:t>
      </w:r>
      <w:proofErr w:type="spellStart"/>
      <w:r w:rsidRPr="00366E6D">
        <w:rPr>
          <w:rStyle w:val="c6"/>
          <w:color w:val="000000"/>
          <w:sz w:val="28"/>
          <w:szCs w:val="28"/>
          <w:shd w:val="clear" w:color="auto" w:fill="FFFFFF"/>
        </w:rPr>
        <w:t>но-жницы</w:t>
      </w:r>
      <w:proofErr w:type="spellEnd"/>
      <w:r w:rsidRPr="00366E6D">
        <w:rPr>
          <w:rStyle w:val="c6"/>
          <w:color w:val="000000"/>
          <w:sz w:val="28"/>
          <w:szCs w:val="28"/>
          <w:shd w:val="clear" w:color="auto" w:fill="FFFFFF"/>
        </w:rPr>
        <w:t xml:space="preserve">, </w:t>
      </w:r>
      <w:proofErr w:type="gramStart"/>
      <w:r w:rsidRPr="00366E6D">
        <w:rPr>
          <w:rStyle w:val="c6"/>
          <w:color w:val="000000"/>
          <w:sz w:val="28"/>
          <w:szCs w:val="28"/>
          <w:shd w:val="clear" w:color="auto" w:fill="FFFFFF"/>
        </w:rPr>
        <w:t>-</w:t>
      </w:r>
      <w:proofErr w:type="spellStart"/>
      <w:r w:rsidRPr="00366E6D">
        <w:rPr>
          <w:rStyle w:val="c6"/>
          <w:color w:val="000000"/>
          <w:sz w:val="28"/>
          <w:szCs w:val="28"/>
          <w:shd w:val="clear" w:color="auto" w:fill="FFFFFF"/>
        </w:rPr>
        <w:t>г</w:t>
      </w:r>
      <w:proofErr w:type="gramEnd"/>
      <w:r w:rsidRPr="00366E6D">
        <w:rPr>
          <w:rStyle w:val="c6"/>
          <w:color w:val="000000"/>
          <w:sz w:val="28"/>
          <w:szCs w:val="28"/>
          <w:shd w:val="clear" w:color="auto" w:fill="FFFFFF"/>
        </w:rPr>
        <w:t>и</w:t>
      </w:r>
      <w:proofErr w:type="spellEnd"/>
      <w:r w:rsidRPr="00366E6D">
        <w:rPr>
          <w:rStyle w:val="c6"/>
          <w:color w:val="000000"/>
          <w:sz w:val="28"/>
          <w:szCs w:val="28"/>
          <w:shd w:val="clear" w:color="auto" w:fill="FFFFFF"/>
        </w:rPr>
        <w:t>, -</w:t>
      </w:r>
      <w:proofErr w:type="spellStart"/>
      <w:r w:rsidRPr="00366E6D">
        <w:rPr>
          <w:rStyle w:val="c6"/>
          <w:color w:val="000000"/>
          <w:sz w:val="28"/>
          <w:szCs w:val="28"/>
          <w:shd w:val="clear" w:color="auto" w:fill="FFFFFF"/>
        </w:rPr>
        <w:t>ски</w:t>
      </w:r>
      <w:proofErr w:type="spellEnd"/>
      <w:r w:rsidRPr="00366E6D">
        <w:rPr>
          <w:rStyle w:val="c6"/>
          <w:color w:val="000000"/>
          <w:sz w:val="28"/>
          <w:szCs w:val="28"/>
          <w:shd w:val="clear" w:color="auto" w:fill="FFFFFF"/>
        </w:rPr>
        <w:t>. Кто больше подберет слогов, тот и победил</w:t>
      </w:r>
      <w:r>
        <w:rPr>
          <w:rStyle w:val="c6"/>
          <w:color w:val="000000"/>
          <w:sz w:val="28"/>
          <w:szCs w:val="28"/>
          <w:shd w:val="clear" w:color="auto" w:fill="FFFFFF"/>
          <w:lang w:val="la-Latn"/>
        </w:rPr>
        <w:t>.</w:t>
      </w:r>
    </w:p>
    <w:p w:rsidR="00366E6D" w:rsidRPr="00366E6D" w:rsidRDefault="00366E6D" w:rsidP="00366E6D">
      <w:pPr>
        <w:pStyle w:val="c5"/>
        <w:shd w:val="clear" w:color="auto" w:fill="FFFFFF"/>
        <w:spacing w:before="0" w:beforeAutospacing="0" w:after="0" w:afterAutospacing="0"/>
        <w:ind w:firstLine="710"/>
        <w:rPr>
          <w:color w:val="000000"/>
          <w:sz w:val="28"/>
          <w:szCs w:val="28"/>
          <w:lang w:val="la-Latn"/>
        </w:rPr>
      </w:pPr>
    </w:p>
    <w:p w:rsidR="00366E6D" w:rsidRPr="00366E6D" w:rsidRDefault="00366E6D" w:rsidP="00366E6D">
      <w:pPr>
        <w:pStyle w:val="c9"/>
        <w:shd w:val="clear" w:color="auto" w:fill="FFFFFF"/>
        <w:spacing w:before="0" w:beforeAutospacing="0" w:after="0" w:afterAutospacing="0"/>
        <w:rPr>
          <w:rFonts w:ascii="Bookman Old Style" w:hAnsi="Bookman Old Style"/>
          <w:i/>
          <w:color w:val="595959" w:themeColor="text1" w:themeTint="A6"/>
          <w:sz w:val="28"/>
          <w:szCs w:val="28"/>
        </w:rPr>
      </w:pPr>
      <w:r w:rsidRPr="00366E6D">
        <w:rPr>
          <w:rStyle w:val="c2"/>
          <w:rFonts w:ascii="Bookman Old Style" w:hAnsi="Bookman Old Style"/>
          <w:b/>
          <w:bCs/>
          <w:i/>
          <w:color w:val="595959" w:themeColor="text1" w:themeTint="A6"/>
          <w:sz w:val="28"/>
          <w:szCs w:val="28"/>
        </w:rPr>
        <w:t>22. Игра «Что у нас получится?»</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Цель: Упражнять детей в согласовании прилагательных с родом и числом существительных.</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Наглядный материал: Цветные прямоугольники из картона и карточки такого же размера с прорезями силуэтов предметов быта: посуды, одежды, игрушек.</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 xml:space="preserve">Ход игры: Воспитатель кладет на середину стола прямоугольники цветной стороной вниз. </w:t>
      </w:r>
      <w:proofErr w:type="gramStart"/>
      <w:r w:rsidRPr="00366E6D">
        <w:rPr>
          <w:rStyle w:val="c6"/>
          <w:color w:val="000000"/>
          <w:sz w:val="28"/>
          <w:szCs w:val="28"/>
        </w:rPr>
        <w:t>Для детей младшей группы — красного, синего, желтого и зеленого цветов, а для детей средней группы — оранжевого, розового, голубого, серого.</w:t>
      </w:r>
      <w:proofErr w:type="gramEnd"/>
      <w:r w:rsidRPr="00366E6D">
        <w:rPr>
          <w:rStyle w:val="c6"/>
          <w:color w:val="000000"/>
          <w:sz w:val="28"/>
          <w:szCs w:val="28"/>
        </w:rPr>
        <w:t xml:space="preserve"> Показывает игровые действия. На цветной прямоугольник накладывает карточку с прорезью предмета: «Что же у меня получилось? — «У меня получился зеленый чайник» (образец ответа). Затем раздает детям младшей группы по 2 карточки с предметами, обозначающимися существительными разного рода (флажок и пирамидка; ведро и лопатка и т.п.) и предлагает детям наложить их на цветные прямоугольники, а потом рассказать, что у них получилось. Далее дети получают карточки с предметами, при описании которых в ответе нужно согласовывать прилагательные с тремя родами существительных, а также с множественным числом. (У меня получились желтые носки, красные туфли, зеленые брюки...)</w:t>
      </w:r>
    </w:p>
    <w:p w:rsidR="00366E6D" w:rsidRPr="00366E6D" w:rsidRDefault="00366E6D" w:rsidP="00366E6D">
      <w:pPr>
        <w:pStyle w:val="c9"/>
        <w:shd w:val="clear" w:color="auto" w:fill="FFFFFF"/>
        <w:spacing w:before="0" w:beforeAutospacing="0" w:after="0" w:afterAutospacing="0"/>
        <w:rPr>
          <w:rFonts w:ascii="Bookman Old Style" w:hAnsi="Bookman Old Style"/>
          <w:i/>
          <w:color w:val="595959" w:themeColor="text1" w:themeTint="A6"/>
          <w:sz w:val="28"/>
          <w:szCs w:val="28"/>
        </w:rPr>
      </w:pPr>
      <w:r w:rsidRPr="00366E6D">
        <w:rPr>
          <w:rStyle w:val="c2"/>
          <w:rFonts w:ascii="Bookman Old Style" w:hAnsi="Bookman Old Style"/>
          <w:b/>
          <w:bCs/>
          <w:i/>
          <w:color w:val="595959" w:themeColor="text1" w:themeTint="A6"/>
          <w:sz w:val="28"/>
          <w:szCs w:val="28"/>
        </w:rPr>
        <w:t xml:space="preserve">23. Игра «Что на елке, а что (кто) под елкой, рядом, </w:t>
      </w:r>
      <w:r w:rsidRPr="00366E6D">
        <w:rPr>
          <w:rStyle w:val="c2"/>
          <w:rFonts w:ascii="Bookman Old Style" w:hAnsi="Bookman Old Style"/>
          <w:b/>
          <w:bCs/>
          <w:i/>
          <w:color w:val="595959" w:themeColor="text1" w:themeTint="A6"/>
          <w:sz w:val="28"/>
          <w:szCs w:val="28"/>
          <w:lang w:val="la-Latn"/>
        </w:rPr>
        <w:t xml:space="preserve"> </w:t>
      </w:r>
      <w:r w:rsidRPr="00366E6D">
        <w:rPr>
          <w:rStyle w:val="c2"/>
          <w:rFonts w:ascii="Bookman Old Style" w:hAnsi="Bookman Old Style"/>
          <w:b/>
          <w:bCs/>
          <w:i/>
          <w:color w:val="595959" w:themeColor="text1" w:themeTint="A6"/>
          <w:sz w:val="28"/>
          <w:szCs w:val="28"/>
        </w:rPr>
        <w:t>около  елки?»</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 xml:space="preserve">Цель: закрепить понимание предлогов на, под, рядом, </w:t>
      </w:r>
      <w:proofErr w:type="gramStart"/>
      <w:r w:rsidRPr="00366E6D">
        <w:rPr>
          <w:rStyle w:val="c6"/>
          <w:color w:val="000000"/>
          <w:sz w:val="28"/>
          <w:szCs w:val="28"/>
        </w:rPr>
        <w:t>около</w:t>
      </w:r>
      <w:proofErr w:type="gramEnd"/>
      <w:r w:rsidRPr="00366E6D">
        <w:rPr>
          <w:rStyle w:val="c6"/>
          <w:color w:val="000000"/>
          <w:sz w:val="28"/>
          <w:szCs w:val="28"/>
        </w:rPr>
        <w:t>; активизировать словарь по теме.</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 xml:space="preserve">Наглядный материал: наряженная елка, </w:t>
      </w:r>
      <w:proofErr w:type="gramStart"/>
      <w:r w:rsidRPr="00366E6D">
        <w:rPr>
          <w:rStyle w:val="c6"/>
          <w:color w:val="000000"/>
          <w:sz w:val="28"/>
          <w:szCs w:val="28"/>
        </w:rPr>
        <w:t>игрушечные</w:t>
      </w:r>
      <w:proofErr w:type="gramEnd"/>
      <w:r w:rsidRPr="00366E6D">
        <w:rPr>
          <w:rStyle w:val="c6"/>
          <w:color w:val="000000"/>
          <w:sz w:val="28"/>
          <w:szCs w:val="28"/>
        </w:rPr>
        <w:t xml:space="preserve"> Дед Мороз и Снегурочка, подарок под елкой.</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 xml:space="preserve">Ход игры. Взрослый просит ребенка показать и сказать, что он видит на елке, а что или кого под елкой. Что находится </w:t>
      </w:r>
      <w:proofErr w:type="spellStart"/>
      <w:r w:rsidRPr="00366E6D">
        <w:rPr>
          <w:rStyle w:val="c6"/>
          <w:color w:val="000000"/>
          <w:sz w:val="28"/>
          <w:szCs w:val="28"/>
        </w:rPr>
        <w:t>рдом</w:t>
      </w:r>
      <w:proofErr w:type="spellEnd"/>
      <w:r w:rsidRPr="00366E6D">
        <w:rPr>
          <w:rStyle w:val="c6"/>
          <w:color w:val="000000"/>
          <w:sz w:val="28"/>
          <w:szCs w:val="28"/>
        </w:rPr>
        <w:t xml:space="preserve"> с елкой, </w:t>
      </w:r>
      <w:proofErr w:type="spellStart"/>
      <w:r w:rsidRPr="00366E6D">
        <w:rPr>
          <w:rStyle w:val="c6"/>
          <w:color w:val="000000"/>
          <w:sz w:val="28"/>
          <w:szCs w:val="28"/>
        </w:rPr>
        <w:t>окол</w:t>
      </w:r>
      <w:proofErr w:type="spellEnd"/>
      <w:r w:rsidRPr="00366E6D">
        <w:rPr>
          <w:rStyle w:val="c6"/>
          <w:color w:val="000000"/>
          <w:sz w:val="28"/>
          <w:szCs w:val="28"/>
        </w:rPr>
        <w:t xml:space="preserve"> нее. Предлоги необходимо выделять голосом.</w:t>
      </w:r>
    </w:p>
    <w:p w:rsidR="00366E6D" w:rsidRPr="00366E6D" w:rsidRDefault="00366E6D" w:rsidP="00366E6D">
      <w:pPr>
        <w:pStyle w:val="c9"/>
        <w:shd w:val="clear" w:color="auto" w:fill="FFFFFF"/>
        <w:spacing w:before="0" w:beforeAutospacing="0" w:after="0" w:afterAutospacing="0"/>
        <w:rPr>
          <w:rFonts w:ascii="Bookman Old Style" w:hAnsi="Bookman Old Style"/>
          <w:i/>
          <w:color w:val="595959" w:themeColor="text1" w:themeTint="A6"/>
          <w:sz w:val="28"/>
          <w:szCs w:val="28"/>
        </w:rPr>
      </w:pPr>
      <w:r w:rsidRPr="00366E6D">
        <w:rPr>
          <w:rStyle w:val="c2"/>
          <w:rFonts w:ascii="Bookman Old Style" w:hAnsi="Bookman Old Style"/>
          <w:b/>
          <w:bCs/>
          <w:i/>
          <w:color w:val="595959" w:themeColor="text1" w:themeTint="A6"/>
          <w:sz w:val="28"/>
          <w:szCs w:val="28"/>
        </w:rPr>
        <w:t>24. Игра «Где сейчас машина?»</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Цель: учить понимать предложные конструкции.</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Наглядный материал: сюжетные картинки с изображением машины в разных местах.</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Ход игры: Взрослый раскладывает картинки перед ребенком. Затем просит его показать машину, которая подъезжает к дому, стоит около гаража, едет по мосту, и т.д.</w:t>
      </w:r>
    </w:p>
    <w:p w:rsidR="00366E6D" w:rsidRPr="00366E6D" w:rsidRDefault="00366E6D" w:rsidP="00366E6D">
      <w:pPr>
        <w:pStyle w:val="c9"/>
        <w:shd w:val="clear" w:color="auto" w:fill="FFFFFF"/>
        <w:spacing w:before="0" w:beforeAutospacing="0" w:after="0" w:afterAutospacing="0"/>
        <w:rPr>
          <w:rFonts w:ascii="Bookman Old Style" w:hAnsi="Bookman Old Style"/>
          <w:i/>
          <w:color w:val="595959" w:themeColor="text1" w:themeTint="A6"/>
          <w:sz w:val="28"/>
          <w:szCs w:val="28"/>
        </w:rPr>
      </w:pPr>
      <w:r w:rsidRPr="00366E6D">
        <w:rPr>
          <w:rStyle w:val="c2"/>
          <w:rFonts w:ascii="Bookman Old Style" w:hAnsi="Bookman Old Style"/>
          <w:b/>
          <w:bCs/>
          <w:i/>
          <w:color w:val="595959" w:themeColor="text1" w:themeTint="A6"/>
          <w:sz w:val="28"/>
          <w:szCs w:val="28"/>
        </w:rPr>
        <w:t>25. Игра «Где бабочка?»</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Цель: формировать понимание предлогов.</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Наглядный материал: бумажная бабочка, искусственный или настоящий цветок.</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lastRenderedPageBreak/>
        <w:t xml:space="preserve">Ход игры: Взрослый выполняет различные действия с бабочкой (сажает ее на цветок, под цветок, на листик, держит над цветком, около, рядом и </w:t>
      </w:r>
      <w:proofErr w:type="spellStart"/>
      <w:proofErr w:type="gramStart"/>
      <w:r w:rsidRPr="00366E6D">
        <w:rPr>
          <w:rStyle w:val="c6"/>
          <w:color w:val="000000"/>
          <w:sz w:val="28"/>
          <w:szCs w:val="28"/>
        </w:rPr>
        <w:t>пр</w:t>
      </w:r>
      <w:proofErr w:type="spellEnd"/>
      <w:proofErr w:type="gramEnd"/>
      <w:r w:rsidRPr="00366E6D">
        <w:rPr>
          <w:rStyle w:val="c6"/>
          <w:color w:val="000000"/>
          <w:sz w:val="28"/>
          <w:szCs w:val="28"/>
        </w:rPr>
        <w:t>). В это время спрашивает у ребенка, где бабочка и контролирует правильность его ответов. Затем предлагает ребенку поиграть с бабочкой, активизируя его речь вопросами.</w:t>
      </w:r>
    </w:p>
    <w:p w:rsidR="00366E6D" w:rsidRPr="00366E6D" w:rsidRDefault="00366E6D" w:rsidP="00366E6D">
      <w:pPr>
        <w:pStyle w:val="c9"/>
        <w:shd w:val="clear" w:color="auto" w:fill="FFFFFF"/>
        <w:spacing w:before="0" w:beforeAutospacing="0" w:after="0" w:afterAutospacing="0"/>
        <w:rPr>
          <w:color w:val="000000"/>
          <w:sz w:val="28"/>
          <w:szCs w:val="28"/>
        </w:rPr>
      </w:pPr>
      <w:r w:rsidRPr="00366E6D">
        <w:rPr>
          <w:rStyle w:val="c2"/>
          <w:rFonts w:ascii="Bookman Old Style" w:hAnsi="Bookman Old Style"/>
          <w:b/>
          <w:bCs/>
          <w:i/>
          <w:color w:val="595959" w:themeColor="text1" w:themeTint="A6"/>
          <w:sz w:val="28"/>
          <w:szCs w:val="28"/>
          <w:shd w:val="clear" w:color="auto" w:fill="FFFFFF"/>
        </w:rPr>
        <w:t>26. Игра «Что растет в лесу?»</w:t>
      </w:r>
      <w:r w:rsidRPr="00366E6D">
        <w:rPr>
          <w:rStyle w:val="c6"/>
          <w:color w:val="000000"/>
          <w:shd w:val="clear" w:color="auto" w:fill="FFFFFF"/>
        </w:rPr>
        <w:br/>
      </w:r>
      <w:r w:rsidRPr="00366E6D">
        <w:rPr>
          <w:rStyle w:val="c6"/>
          <w:color w:val="000000"/>
          <w:sz w:val="28"/>
          <w:szCs w:val="28"/>
          <w:shd w:val="clear" w:color="auto" w:fill="FFFFFF"/>
        </w:rPr>
        <w:t>           Цель: образование формы множественного числа существительного с окончанием -</w:t>
      </w:r>
      <w:r>
        <w:rPr>
          <w:rStyle w:val="c6"/>
          <w:color w:val="000000"/>
          <w:sz w:val="28"/>
          <w:szCs w:val="28"/>
          <w:shd w:val="clear" w:color="auto" w:fill="FFFFFF"/>
          <w:lang w:val="la-Latn"/>
        </w:rPr>
        <w:t xml:space="preserve"> </w:t>
      </w:r>
      <w:proofErr w:type="spellStart"/>
      <w:r w:rsidRPr="00366E6D">
        <w:rPr>
          <w:rStyle w:val="c6"/>
          <w:color w:val="000000"/>
          <w:sz w:val="28"/>
          <w:szCs w:val="28"/>
          <w:shd w:val="clear" w:color="auto" w:fill="FFFFFF"/>
        </w:rPr>
        <w:t>ы</w:t>
      </w:r>
      <w:proofErr w:type="spellEnd"/>
      <w:r w:rsidRPr="00366E6D">
        <w:rPr>
          <w:rStyle w:val="c6"/>
          <w:color w:val="000000"/>
          <w:sz w:val="28"/>
          <w:szCs w:val="28"/>
          <w:shd w:val="clear" w:color="auto" w:fill="FFFFFF"/>
        </w:rPr>
        <w:t>.</w:t>
      </w:r>
      <w:r w:rsidRPr="00366E6D">
        <w:rPr>
          <w:color w:val="000000"/>
          <w:sz w:val="28"/>
          <w:szCs w:val="28"/>
        </w:rPr>
        <w:br/>
      </w:r>
      <w:r w:rsidRPr="00366E6D">
        <w:rPr>
          <w:rStyle w:val="c6"/>
          <w:color w:val="000000"/>
          <w:sz w:val="28"/>
          <w:szCs w:val="28"/>
          <w:shd w:val="clear" w:color="auto" w:fill="FFFFFF"/>
        </w:rPr>
        <w:t>           Наглядный материал: предметные картинки и сюжетная картинка.</w:t>
      </w:r>
      <w:r w:rsidRPr="00366E6D">
        <w:rPr>
          <w:color w:val="000000"/>
          <w:sz w:val="28"/>
          <w:szCs w:val="28"/>
        </w:rPr>
        <w:br/>
      </w:r>
      <w:r w:rsidRPr="00366E6D">
        <w:rPr>
          <w:rStyle w:val="c6"/>
          <w:color w:val="000000"/>
          <w:sz w:val="28"/>
          <w:szCs w:val="28"/>
          <w:shd w:val="clear" w:color="auto" w:fill="FFFFFF"/>
        </w:rPr>
        <w:t>           </w:t>
      </w:r>
      <w:proofErr w:type="gramStart"/>
      <w:r w:rsidRPr="00366E6D">
        <w:rPr>
          <w:rStyle w:val="c6"/>
          <w:color w:val="000000"/>
          <w:sz w:val="28"/>
          <w:szCs w:val="28"/>
          <w:shd w:val="clear" w:color="auto" w:fill="FFFFFF"/>
        </w:rPr>
        <w:t>Ход игры: на доску вывешивалась сюжетная картинка «Лес», дети рассматривали картинку, а экспериментатор постепенно вывешивал вокруг этой картинки карточки предметов в единственном числе (дуб, сосна, береза, гриб, цветок, куст, ягода).</w:t>
      </w:r>
      <w:proofErr w:type="gramEnd"/>
      <w:r w:rsidRPr="00366E6D">
        <w:rPr>
          <w:color w:val="000000"/>
          <w:sz w:val="28"/>
          <w:szCs w:val="28"/>
        </w:rPr>
        <w:br/>
      </w:r>
      <w:r w:rsidRPr="00366E6D">
        <w:rPr>
          <w:rStyle w:val="c6"/>
          <w:color w:val="000000"/>
          <w:sz w:val="28"/>
          <w:szCs w:val="28"/>
          <w:shd w:val="clear" w:color="auto" w:fill="FFFFFF"/>
        </w:rPr>
        <w:t>Речевой материал: - В лесу растет один дуб? (В лесу растут дубы); - В лесу растет одна сосна? - В лесу растет один гриб?</w:t>
      </w:r>
    </w:p>
    <w:p w:rsidR="00366E6D" w:rsidRPr="00366E6D" w:rsidRDefault="00366E6D" w:rsidP="00366E6D">
      <w:pPr>
        <w:pStyle w:val="c9"/>
        <w:shd w:val="clear" w:color="auto" w:fill="FFFFFF"/>
        <w:spacing w:before="0" w:beforeAutospacing="0" w:after="0" w:afterAutospacing="0"/>
        <w:rPr>
          <w:rFonts w:ascii="Bookman Old Style" w:hAnsi="Bookman Old Style"/>
          <w:i/>
          <w:color w:val="595959" w:themeColor="text1" w:themeTint="A6"/>
          <w:sz w:val="28"/>
          <w:szCs w:val="28"/>
        </w:rPr>
      </w:pPr>
      <w:r w:rsidRPr="00366E6D">
        <w:rPr>
          <w:rStyle w:val="c2"/>
          <w:rFonts w:ascii="Bookman Old Style" w:hAnsi="Bookman Old Style"/>
          <w:b/>
          <w:bCs/>
          <w:i/>
          <w:color w:val="595959" w:themeColor="text1" w:themeTint="A6"/>
          <w:sz w:val="28"/>
          <w:szCs w:val="28"/>
        </w:rPr>
        <w:t>27. Игра «Измени слово».</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Цель: закрепить знания формы множественного числа именительного падежа существительных с разными окончаниями.</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Оборудование: мяч.</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 xml:space="preserve">Ход игры: ребенку назывались слова в единственном числе </w:t>
      </w:r>
      <w:proofErr w:type="gramStart"/>
      <w:r w:rsidRPr="00366E6D">
        <w:rPr>
          <w:rStyle w:val="c6"/>
          <w:color w:val="000000"/>
          <w:sz w:val="28"/>
          <w:szCs w:val="28"/>
        </w:rPr>
        <w:t>и</w:t>
      </w:r>
      <w:proofErr w:type="gramEnd"/>
      <w:r w:rsidRPr="00366E6D">
        <w:rPr>
          <w:rStyle w:val="c6"/>
          <w:color w:val="000000"/>
          <w:sz w:val="28"/>
          <w:szCs w:val="28"/>
        </w:rPr>
        <w:t xml:space="preserve"> поймав мяч, он должен назвать слово во множественном числе.</w:t>
      </w:r>
    </w:p>
    <w:p w:rsidR="00366E6D" w:rsidRPr="00366E6D" w:rsidRDefault="00366E6D" w:rsidP="00366E6D">
      <w:pPr>
        <w:pStyle w:val="c9"/>
        <w:shd w:val="clear" w:color="auto" w:fill="FFFFFF"/>
        <w:spacing w:before="0" w:beforeAutospacing="0" w:after="0" w:afterAutospacing="0"/>
        <w:rPr>
          <w:rFonts w:ascii="Bookman Old Style" w:hAnsi="Bookman Old Style"/>
          <w:i/>
          <w:color w:val="595959" w:themeColor="text1" w:themeTint="A6"/>
          <w:sz w:val="28"/>
          <w:szCs w:val="28"/>
        </w:rPr>
      </w:pPr>
      <w:r w:rsidRPr="00366E6D">
        <w:rPr>
          <w:rStyle w:val="c2"/>
          <w:rFonts w:ascii="Bookman Old Style" w:hAnsi="Bookman Old Style"/>
          <w:b/>
          <w:bCs/>
          <w:i/>
          <w:color w:val="595959" w:themeColor="text1" w:themeTint="A6"/>
          <w:sz w:val="28"/>
          <w:szCs w:val="28"/>
        </w:rPr>
        <w:t>28. Игра «С какого дерева упал листок?»</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 Цель: закрепить названия деревьев, форму родительного падежа единственного числа с предлогом С.</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Наглядный материал: предметные картинки.</w:t>
      </w:r>
    </w:p>
    <w:p w:rsidR="00366E6D" w:rsidRPr="00366E6D" w:rsidRDefault="00366E6D" w:rsidP="00366E6D">
      <w:pPr>
        <w:pStyle w:val="c5"/>
        <w:shd w:val="clear" w:color="auto" w:fill="FFFFFF"/>
        <w:spacing w:before="0" w:beforeAutospacing="0" w:after="0" w:afterAutospacing="0"/>
        <w:ind w:left="-284" w:firstLine="994"/>
        <w:rPr>
          <w:color w:val="000000"/>
          <w:sz w:val="28"/>
          <w:szCs w:val="28"/>
        </w:rPr>
      </w:pPr>
      <w:r w:rsidRPr="00366E6D">
        <w:rPr>
          <w:rStyle w:val="c6"/>
          <w:color w:val="000000"/>
          <w:sz w:val="28"/>
          <w:szCs w:val="28"/>
        </w:rPr>
        <w:t>Ход игры: карточки с листьями деревьев раздавались детям. Дети должны определить, листья каких деревьев у них оказались, и назвать дерево: «У меня лист упал с клена».</w:t>
      </w:r>
    </w:p>
    <w:p w:rsidR="00366E6D" w:rsidRPr="00366E6D" w:rsidRDefault="00366E6D" w:rsidP="00366E6D">
      <w:pPr>
        <w:pStyle w:val="c9"/>
        <w:shd w:val="clear" w:color="auto" w:fill="FFFFFF"/>
        <w:spacing w:before="0" w:beforeAutospacing="0" w:after="0" w:afterAutospacing="0"/>
        <w:rPr>
          <w:rFonts w:ascii="Bookman Old Style" w:hAnsi="Bookman Old Style"/>
          <w:i/>
          <w:color w:val="595959" w:themeColor="text1" w:themeTint="A6"/>
          <w:sz w:val="28"/>
          <w:szCs w:val="28"/>
        </w:rPr>
      </w:pPr>
      <w:r w:rsidRPr="00366E6D">
        <w:rPr>
          <w:rStyle w:val="c2"/>
          <w:rFonts w:ascii="Bookman Old Style" w:hAnsi="Bookman Old Style"/>
          <w:b/>
          <w:bCs/>
          <w:i/>
          <w:color w:val="595959" w:themeColor="text1" w:themeTint="A6"/>
          <w:sz w:val="28"/>
          <w:szCs w:val="28"/>
        </w:rPr>
        <w:t>29. Играем в сказку «Колобок».</w:t>
      </w:r>
    </w:p>
    <w:p w:rsidR="00366E6D" w:rsidRPr="00366E6D" w:rsidRDefault="00366E6D" w:rsidP="00366E6D">
      <w:pPr>
        <w:pStyle w:val="c5"/>
        <w:shd w:val="clear" w:color="auto" w:fill="FFFFFF"/>
        <w:spacing w:before="0" w:beforeAutospacing="0" w:after="0" w:afterAutospacing="0"/>
        <w:ind w:firstLine="710"/>
        <w:rPr>
          <w:color w:val="000000"/>
          <w:sz w:val="28"/>
          <w:szCs w:val="28"/>
        </w:rPr>
      </w:pPr>
      <w:r w:rsidRPr="00366E6D">
        <w:rPr>
          <w:rStyle w:val="c6"/>
          <w:color w:val="000000"/>
          <w:sz w:val="28"/>
          <w:szCs w:val="28"/>
        </w:rPr>
        <w:t xml:space="preserve">Цель: образование формы родительного падежа с предлогом </w:t>
      </w:r>
      <w:proofErr w:type="gramStart"/>
      <w:r w:rsidRPr="00366E6D">
        <w:rPr>
          <w:rStyle w:val="c6"/>
          <w:color w:val="000000"/>
          <w:sz w:val="28"/>
          <w:szCs w:val="28"/>
        </w:rPr>
        <w:t>от</w:t>
      </w:r>
      <w:proofErr w:type="gramEnd"/>
      <w:r w:rsidRPr="00366E6D">
        <w:rPr>
          <w:rStyle w:val="c6"/>
          <w:color w:val="000000"/>
          <w:sz w:val="28"/>
          <w:szCs w:val="28"/>
        </w:rPr>
        <w:t>.</w:t>
      </w:r>
    </w:p>
    <w:p w:rsidR="00366E6D" w:rsidRDefault="00366E6D" w:rsidP="0081431A">
      <w:pPr>
        <w:pStyle w:val="c5"/>
        <w:shd w:val="clear" w:color="auto" w:fill="FFFFFF"/>
        <w:spacing w:before="0" w:beforeAutospacing="0" w:after="0" w:afterAutospacing="0"/>
        <w:ind w:firstLine="710"/>
        <w:rPr>
          <w:rStyle w:val="c6"/>
          <w:color w:val="000000"/>
          <w:sz w:val="28"/>
          <w:szCs w:val="28"/>
        </w:rPr>
      </w:pPr>
      <w:r w:rsidRPr="00366E6D">
        <w:rPr>
          <w:rStyle w:val="c6"/>
          <w:color w:val="000000"/>
          <w:sz w:val="28"/>
          <w:szCs w:val="28"/>
        </w:rPr>
        <w:t>Наглядный материал: предметные картинки героев из сказки «Колобок».</w:t>
      </w:r>
      <w:r w:rsidRPr="00366E6D">
        <w:rPr>
          <w:color w:val="000000"/>
          <w:sz w:val="28"/>
          <w:szCs w:val="28"/>
        </w:rPr>
        <w:br/>
      </w:r>
      <w:r w:rsidRPr="00366E6D">
        <w:rPr>
          <w:rStyle w:val="c6"/>
          <w:color w:val="000000"/>
          <w:sz w:val="28"/>
          <w:szCs w:val="28"/>
        </w:rPr>
        <w:t>Ход игры: детям читалась сказка «Колобок», затем сказка прочитывалась по второму разу, но с пропусками, а дети должны продолжить (от бабушки, от дедушки, от волка, от зайца, от медведя).</w:t>
      </w:r>
    </w:p>
    <w:p w:rsidR="0081431A" w:rsidRPr="00366E6D" w:rsidRDefault="0081431A" w:rsidP="00366E6D">
      <w:pPr>
        <w:pStyle w:val="c5"/>
        <w:shd w:val="clear" w:color="auto" w:fill="FFFFFF"/>
        <w:spacing w:before="0" w:beforeAutospacing="0" w:after="0" w:afterAutospacing="0"/>
        <w:ind w:firstLine="710"/>
        <w:rPr>
          <w:color w:val="000000"/>
          <w:sz w:val="28"/>
          <w:szCs w:val="28"/>
        </w:rPr>
      </w:pPr>
    </w:p>
    <w:p w:rsidR="0081431A" w:rsidRPr="0081431A" w:rsidRDefault="0081431A" w:rsidP="0081431A">
      <w:pPr>
        <w:shd w:val="clear" w:color="auto" w:fill="FFFFFF"/>
        <w:spacing w:after="0" w:line="240" w:lineRule="auto"/>
        <w:rPr>
          <w:rFonts w:ascii="Bookman Old Style" w:eastAsia="Times New Roman" w:hAnsi="Bookman Old Style" w:cs="Calibri"/>
          <w:i/>
          <w:color w:val="595959" w:themeColor="text1" w:themeTint="A6"/>
          <w:lang w:eastAsia="ru-RU"/>
        </w:rPr>
      </w:pPr>
      <w:r w:rsidRPr="0081431A">
        <w:rPr>
          <w:rFonts w:ascii="Bookman Old Style" w:eastAsia="Times New Roman" w:hAnsi="Bookman Old Style" w:cs="Times New Roman"/>
          <w:b/>
          <w:bCs/>
          <w:i/>
          <w:color w:val="595959" w:themeColor="text1" w:themeTint="A6"/>
          <w:sz w:val="28"/>
          <w:lang w:eastAsia="ru-RU"/>
        </w:rPr>
        <w:t>"Назови правильно"</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i/>
          <w:iCs/>
          <w:color w:val="000000"/>
          <w:sz w:val="28"/>
          <w:lang w:eastAsia="ru-RU"/>
        </w:rPr>
        <w:t>Цель: </w:t>
      </w:r>
      <w:r w:rsidRPr="0081431A">
        <w:rPr>
          <w:rFonts w:ascii="Times New Roman" w:eastAsia="Times New Roman" w:hAnsi="Times New Roman" w:cs="Times New Roman"/>
          <w:color w:val="000000"/>
          <w:sz w:val="28"/>
          <w:lang w:eastAsia="ru-RU"/>
        </w:rPr>
        <w:t>учить согласовывать местоимения с существительными и прилагательными по смыслу.</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i/>
          <w:iCs/>
          <w:color w:val="000000"/>
          <w:sz w:val="28"/>
          <w:lang w:eastAsia="ru-RU"/>
        </w:rPr>
        <w:t>Ход: </w:t>
      </w:r>
      <w:r w:rsidRPr="0081431A">
        <w:rPr>
          <w:rFonts w:ascii="Times New Roman" w:eastAsia="Times New Roman" w:hAnsi="Times New Roman" w:cs="Times New Roman"/>
          <w:color w:val="000000"/>
          <w:sz w:val="28"/>
          <w:lang w:eastAsia="ru-RU"/>
        </w:rPr>
        <w:t>Дети выбирают по желанию овощ или фрукт и встают по одной полосе. Первый ребенок говорит: "Это мое яблоко" и делает шаг вперед. Следующий говорит: "Это мой огурец" и тоже делает шаг вперед. Когда все дети правильно назвали местоимение с существительным, воспитатель возвращается к первому ребенку и задает вопрос: "</w:t>
      </w:r>
      <w:proofErr w:type="gramStart"/>
      <w:r w:rsidRPr="0081431A">
        <w:rPr>
          <w:rFonts w:ascii="Times New Roman" w:eastAsia="Times New Roman" w:hAnsi="Times New Roman" w:cs="Times New Roman"/>
          <w:color w:val="000000"/>
          <w:sz w:val="28"/>
          <w:lang w:eastAsia="ru-RU"/>
        </w:rPr>
        <w:t>Яблоко</w:t>
      </w:r>
      <w:proofErr w:type="gramEnd"/>
      <w:r w:rsidRPr="0081431A">
        <w:rPr>
          <w:rFonts w:ascii="Times New Roman" w:eastAsia="Times New Roman" w:hAnsi="Times New Roman" w:cs="Times New Roman"/>
          <w:color w:val="000000"/>
          <w:sz w:val="28"/>
          <w:lang w:eastAsia="ru-RU"/>
        </w:rPr>
        <w:t xml:space="preserve"> какое? </w:t>
      </w:r>
      <w:proofErr w:type="gramStart"/>
      <w:r w:rsidRPr="0081431A">
        <w:rPr>
          <w:rFonts w:ascii="Times New Roman" w:eastAsia="Times New Roman" w:hAnsi="Times New Roman" w:cs="Times New Roman"/>
          <w:color w:val="000000"/>
          <w:sz w:val="28"/>
          <w:lang w:eastAsia="ru-RU"/>
        </w:rPr>
        <w:t>Огурец</w:t>
      </w:r>
      <w:proofErr w:type="gramEnd"/>
      <w:r w:rsidRPr="0081431A">
        <w:rPr>
          <w:rFonts w:ascii="Times New Roman" w:eastAsia="Times New Roman" w:hAnsi="Times New Roman" w:cs="Times New Roman"/>
          <w:color w:val="000000"/>
          <w:sz w:val="28"/>
          <w:lang w:eastAsia="ru-RU"/>
        </w:rPr>
        <w:t xml:space="preserve"> </w:t>
      </w:r>
      <w:r w:rsidRPr="0081431A">
        <w:rPr>
          <w:rFonts w:ascii="Times New Roman" w:eastAsia="Times New Roman" w:hAnsi="Times New Roman" w:cs="Times New Roman"/>
          <w:color w:val="000000"/>
          <w:sz w:val="28"/>
          <w:lang w:eastAsia="ru-RU"/>
        </w:rPr>
        <w:lastRenderedPageBreak/>
        <w:t xml:space="preserve">какой? </w:t>
      </w:r>
      <w:proofErr w:type="gramStart"/>
      <w:r w:rsidRPr="0081431A">
        <w:rPr>
          <w:rFonts w:ascii="Times New Roman" w:eastAsia="Times New Roman" w:hAnsi="Times New Roman" w:cs="Times New Roman"/>
          <w:color w:val="000000"/>
          <w:sz w:val="28"/>
          <w:lang w:eastAsia="ru-RU"/>
        </w:rPr>
        <w:t>Клубника</w:t>
      </w:r>
      <w:proofErr w:type="gramEnd"/>
      <w:r w:rsidRPr="0081431A">
        <w:rPr>
          <w:rFonts w:ascii="Times New Roman" w:eastAsia="Times New Roman" w:hAnsi="Times New Roman" w:cs="Times New Roman"/>
          <w:color w:val="000000"/>
          <w:sz w:val="28"/>
          <w:lang w:eastAsia="ru-RU"/>
        </w:rPr>
        <w:t xml:space="preserve"> какая? " (при правильном ответе - ребенок делает шаг вперед).</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Выигрывает тот, кто больше назвал слов, отметив цвет, форму, величину, вкус и ушел вперед дальше всех.</w:t>
      </w:r>
    </w:p>
    <w:p w:rsidR="0081431A" w:rsidRPr="0081431A" w:rsidRDefault="0081431A" w:rsidP="0081431A">
      <w:pPr>
        <w:shd w:val="clear" w:color="auto" w:fill="FFFFFF"/>
        <w:spacing w:after="0" w:line="240" w:lineRule="auto"/>
        <w:rPr>
          <w:rFonts w:ascii="Bookman Old Style" w:eastAsia="Times New Roman" w:hAnsi="Bookman Old Style" w:cs="Calibri"/>
          <w:i/>
          <w:color w:val="595959" w:themeColor="text1" w:themeTint="A6"/>
          <w:lang w:eastAsia="ru-RU"/>
        </w:rPr>
      </w:pPr>
      <w:r w:rsidRPr="0081431A">
        <w:rPr>
          <w:rFonts w:ascii="Bookman Old Style" w:eastAsia="Times New Roman" w:hAnsi="Bookman Old Style" w:cs="Times New Roman"/>
          <w:b/>
          <w:bCs/>
          <w:i/>
          <w:color w:val="595959" w:themeColor="text1" w:themeTint="A6"/>
          <w:sz w:val="28"/>
          <w:lang w:eastAsia="ru-RU"/>
        </w:rPr>
        <w:t>"Спорщики"</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i/>
          <w:iCs/>
          <w:color w:val="000000"/>
          <w:sz w:val="28"/>
          <w:lang w:eastAsia="ru-RU"/>
        </w:rPr>
        <w:t>Цель: </w:t>
      </w:r>
      <w:r w:rsidRPr="0081431A">
        <w:rPr>
          <w:rFonts w:ascii="Times New Roman" w:eastAsia="Times New Roman" w:hAnsi="Times New Roman" w:cs="Times New Roman"/>
          <w:color w:val="000000"/>
          <w:sz w:val="28"/>
          <w:lang w:eastAsia="ru-RU"/>
        </w:rPr>
        <w:t xml:space="preserve">учить составлять предложения с союзом " А ", активизировать в речи слова </w:t>
      </w:r>
      <w:proofErr w:type="gramStart"/>
      <w:r w:rsidRPr="0081431A">
        <w:rPr>
          <w:rFonts w:ascii="Times New Roman" w:eastAsia="Times New Roman" w:hAnsi="Times New Roman" w:cs="Times New Roman"/>
          <w:color w:val="000000"/>
          <w:sz w:val="28"/>
          <w:lang w:eastAsia="ru-RU"/>
        </w:rPr>
        <w:t>-о</w:t>
      </w:r>
      <w:proofErr w:type="gramEnd"/>
      <w:r w:rsidRPr="0081431A">
        <w:rPr>
          <w:rFonts w:ascii="Times New Roman" w:eastAsia="Times New Roman" w:hAnsi="Times New Roman" w:cs="Times New Roman"/>
          <w:color w:val="000000"/>
          <w:sz w:val="28"/>
          <w:lang w:eastAsia="ru-RU"/>
        </w:rPr>
        <w:t>пределения.</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i/>
          <w:iCs/>
          <w:color w:val="000000"/>
          <w:sz w:val="28"/>
          <w:lang w:eastAsia="ru-RU"/>
        </w:rPr>
        <w:t>Ход:</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Выкладываем картинки овощей и фруктов.</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Педагог показывает картинку яблока и предлагает послушать как спорят два друга</w:t>
      </w:r>
      <w:proofErr w:type="gramStart"/>
      <w:r w:rsidRPr="0081431A">
        <w:rPr>
          <w:rFonts w:ascii="Times New Roman" w:eastAsia="Times New Roman" w:hAnsi="Times New Roman" w:cs="Times New Roman"/>
          <w:color w:val="000000"/>
          <w:sz w:val="28"/>
          <w:lang w:eastAsia="ru-RU"/>
        </w:rPr>
        <w:t>:"</w:t>
      </w:r>
      <w:proofErr w:type="gramEnd"/>
      <w:r w:rsidRPr="0081431A">
        <w:rPr>
          <w:rFonts w:ascii="Times New Roman" w:eastAsia="Times New Roman" w:hAnsi="Times New Roman" w:cs="Times New Roman"/>
          <w:color w:val="000000"/>
          <w:sz w:val="28"/>
          <w:lang w:eastAsia="ru-RU"/>
        </w:rPr>
        <w:t>Я сладкое яблоко "подкладывает картинку лимона:" А я кислый лимон " и предлагает детям по очереди выбирать спорщиков.</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Я оранжевый апельсин, а я красное яблоко,</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Я помидор-овощ, а я груша - фрукт,</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Я морковь овальная, а я помидор круглый.</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Педагог: "Долго спорили овощи и фрукты. Дети, давайте их помирим и скажем, что все они нам нужны, важны и полезны».</w:t>
      </w:r>
    </w:p>
    <w:p w:rsidR="0081431A" w:rsidRPr="0081431A" w:rsidRDefault="0081431A" w:rsidP="0081431A">
      <w:pPr>
        <w:shd w:val="clear" w:color="auto" w:fill="FFFFFF"/>
        <w:spacing w:after="0" w:line="240" w:lineRule="auto"/>
        <w:rPr>
          <w:rFonts w:ascii="Bookman Old Style" w:eastAsia="Times New Roman" w:hAnsi="Bookman Old Style" w:cs="Calibri"/>
          <w:i/>
          <w:color w:val="595959" w:themeColor="text1" w:themeTint="A6"/>
          <w:lang w:eastAsia="ru-RU"/>
        </w:rPr>
      </w:pPr>
      <w:r w:rsidRPr="0081431A">
        <w:rPr>
          <w:rFonts w:ascii="Bookman Old Style" w:eastAsia="Times New Roman" w:hAnsi="Bookman Old Style" w:cs="Times New Roman"/>
          <w:b/>
          <w:bCs/>
          <w:i/>
          <w:color w:val="595959" w:themeColor="text1" w:themeTint="A6"/>
          <w:sz w:val="28"/>
          <w:lang w:eastAsia="ru-RU"/>
        </w:rPr>
        <w:t>Игра: "Собираем урожай"</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i/>
          <w:iCs/>
          <w:color w:val="000000"/>
          <w:sz w:val="28"/>
          <w:lang w:eastAsia="ru-RU"/>
        </w:rPr>
        <w:t>Цель: </w:t>
      </w:r>
      <w:r w:rsidRPr="0081431A">
        <w:rPr>
          <w:rFonts w:ascii="Times New Roman" w:eastAsia="Times New Roman" w:hAnsi="Times New Roman" w:cs="Times New Roman"/>
          <w:color w:val="000000"/>
          <w:sz w:val="28"/>
          <w:szCs w:val="28"/>
          <w:lang w:eastAsia="ru-RU"/>
        </w:rPr>
        <w:t>расширение  глагольного  словаря:   усвоение  формы   глаголов  единственного числа настоящего, прошедшего и будущего времени, закреплять знания об овощах и фруктах. </w:t>
      </w:r>
      <w:r w:rsidRPr="0081431A">
        <w:rPr>
          <w:rFonts w:ascii="Times New Roman" w:eastAsia="Times New Roman" w:hAnsi="Times New Roman" w:cs="Times New Roman"/>
          <w:i/>
          <w:iCs/>
          <w:color w:val="000000"/>
          <w:sz w:val="28"/>
          <w:lang w:eastAsia="ru-RU"/>
        </w:rPr>
        <w:t>Ход:</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На панно выставляем картинки овощей и фруктов. Дети выбирают игрушку (зайчик, белочка, медвежонок, кукла).</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Педагог предлагает угостить своего друга, четко отвечая на вопрос, озвучивая и имитируя свои действия.</w:t>
      </w:r>
    </w:p>
    <w:p w:rsidR="0081431A" w:rsidRPr="0081431A" w:rsidRDefault="0081431A" w:rsidP="0081431A">
      <w:pPr>
        <w:numPr>
          <w:ilvl w:val="0"/>
          <w:numId w:val="1"/>
        </w:numPr>
        <w:shd w:val="clear" w:color="auto" w:fill="FFFFFF"/>
        <w:spacing w:before="30" w:after="30" w:line="240" w:lineRule="auto"/>
        <w:ind w:left="0" w:firstLine="900"/>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Что ты делаешь? (я дергаю морковку для зайчика).</w:t>
      </w:r>
    </w:p>
    <w:p w:rsidR="0081431A" w:rsidRPr="0081431A" w:rsidRDefault="0081431A" w:rsidP="0081431A">
      <w:pPr>
        <w:numPr>
          <w:ilvl w:val="0"/>
          <w:numId w:val="1"/>
        </w:numPr>
        <w:shd w:val="clear" w:color="auto" w:fill="FFFFFF"/>
        <w:spacing w:before="30" w:after="30" w:line="240" w:lineRule="auto"/>
        <w:ind w:left="0" w:firstLine="900"/>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Что ты делал вчера? (я дергал морковку для зайчика).</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 Что ты будешь делать завтра? (я буду дергать морковку).</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Задаются аналогичные вопросы к ответам детей. ( Я копаю картофель, я срезаю капусту, я срываю горох, я собираю помидоры). Для кого? В конце игры дети получают фишки.</w:t>
      </w:r>
    </w:p>
    <w:p w:rsidR="0081431A" w:rsidRPr="0081431A" w:rsidRDefault="0081431A" w:rsidP="0081431A">
      <w:pPr>
        <w:shd w:val="clear" w:color="auto" w:fill="FFFFFF"/>
        <w:spacing w:after="0" w:line="240" w:lineRule="auto"/>
        <w:rPr>
          <w:rFonts w:ascii="Bookman Old Style" w:eastAsia="Times New Roman" w:hAnsi="Bookman Old Style" w:cs="Calibri"/>
          <w:i/>
          <w:color w:val="595959" w:themeColor="text1" w:themeTint="A6"/>
          <w:lang w:eastAsia="ru-RU"/>
        </w:rPr>
      </w:pPr>
      <w:r w:rsidRPr="0081431A">
        <w:rPr>
          <w:rFonts w:ascii="Bookman Old Style" w:eastAsia="Times New Roman" w:hAnsi="Bookman Old Style" w:cs="Times New Roman"/>
          <w:b/>
          <w:bCs/>
          <w:i/>
          <w:color w:val="595959" w:themeColor="text1" w:themeTint="A6"/>
          <w:sz w:val="28"/>
          <w:lang w:eastAsia="ru-RU"/>
        </w:rPr>
        <w:t>"Все умеем мы считать"</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i/>
          <w:iCs/>
          <w:color w:val="000000"/>
          <w:sz w:val="28"/>
          <w:lang w:eastAsia="ru-RU"/>
        </w:rPr>
        <w:t>Цель: </w:t>
      </w:r>
      <w:r w:rsidRPr="0081431A">
        <w:rPr>
          <w:rFonts w:ascii="Times New Roman" w:eastAsia="Times New Roman" w:hAnsi="Times New Roman" w:cs="Times New Roman"/>
          <w:color w:val="000000"/>
          <w:sz w:val="28"/>
          <w:lang w:eastAsia="ru-RU"/>
        </w:rPr>
        <w:t>формирование        грамматической        категории        множественного        числа существительных.</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i/>
          <w:iCs/>
          <w:color w:val="000000"/>
          <w:sz w:val="28"/>
          <w:lang w:eastAsia="ru-RU"/>
        </w:rPr>
        <w:t>Ход:</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Дети стоят по кругу и хором проговаривают слова:</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"Раз, два, три, четыре, пять.</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Все умеем мы считать.</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Принесли из магазина мы огромную корзину.</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В ней много разных овощей, посчитать их   ты сумей".</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 xml:space="preserve">В центре круга с корзиной, заполненной муляжами овощей и фруктов, стоит ведущий. По окончанию чтения стихотворения ведущий дает одному из детей любой овощ или фрукт (огурец). Ребенок передает овощ </w:t>
      </w:r>
      <w:proofErr w:type="gramStart"/>
      <w:r w:rsidRPr="0081431A">
        <w:rPr>
          <w:rFonts w:ascii="Times New Roman" w:eastAsia="Times New Roman" w:hAnsi="Times New Roman" w:cs="Times New Roman"/>
          <w:color w:val="000000"/>
          <w:sz w:val="28"/>
          <w:lang w:eastAsia="ru-RU"/>
        </w:rPr>
        <w:lastRenderedPageBreak/>
        <w:t>стоящему</w:t>
      </w:r>
      <w:proofErr w:type="gramEnd"/>
      <w:r w:rsidRPr="0081431A">
        <w:rPr>
          <w:rFonts w:ascii="Times New Roman" w:eastAsia="Times New Roman" w:hAnsi="Times New Roman" w:cs="Times New Roman"/>
          <w:color w:val="000000"/>
          <w:sz w:val="28"/>
          <w:lang w:eastAsia="ru-RU"/>
        </w:rPr>
        <w:t xml:space="preserve"> рядом со словами: "Один огурец" Второй ребенок передает </w:t>
      </w:r>
      <w:proofErr w:type="gramStart"/>
      <w:r w:rsidRPr="0081431A">
        <w:rPr>
          <w:rFonts w:ascii="Times New Roman" w:eastAsia="Times New Roman" w:hAnsi="Times New Roman" w:cs="Times New Roman"/>
          <w:color w:val="000000"/>
          <w:sz w:val="28"/>
          <w:lang w:eastAsia="ru-RU"/>
        </w:rPr>
        <w:t>стоящему</w:t>
      </w:r>
      <w:proofErr w:type="gramEnd"/>
      <w:r w:rsidRPr="0081431A">
        <w:rPr>
          <w:rFonts w:ascii="Times New Roman" w:eastAsia="Times New Roman" w:hAnsi="Times New Roman" w:cs="Times New Roman"/>
          <w:color w:val="000000"/>
          <w:sz w:val="28"/>
          <w:lang w:eastAsia="ru-RU"/>
        </w:rPr>
        <w:t xml:space="preserve"> рядом со словами: " Два огурца" (счет ведется до десяти).</w:t>
      </w:r>
    </w:p>
    <w:p w:rsidR="0081431A" w:rsidRPr="0081431A" w:rsidRDefault="0081431A" w:rsidP="0081431A">
      <w:pPr>
        <w:shd w:val="clear" w:color="auto" w:fill="FFFFFF"/>
        <w:spacing w:after="0" w:line="240" w:lineRule="auto"/>
        <w:rPr>
          <w:rFonts w:ascii="Bookman Old Style" w:eastAsia="Times New Roman" w:hAnsi="Bookman Old Style" w:cs="Calibri"/>
          <w:i/>
          <w:color w:val="595959" w:themeColor="text1" w:themeTint="A6"/>
          <w:lang w:eastAsia="ru-RU"/>
        </w:rPr>
      </w:pPr>
      <w:r w:rsidRPr="0081431A">
        <w:rPr>
          <w:rFonts w:ascii="Bookman Old Style" w:eastAsia="Times New Roman" w:hAnsi="Bookman Old Style" w:cs="Times New Roman"/>
          <w:b/>
          <w:bCs/>
          <w:i/>
          <w:color w:val="595959" w:themeColor="text1" w:themeTint="A6"/>
          <w:sz w:val="28"/>
          <w:lang w:eastAsia="ru-RU"/>
        </w:rPr>
        <w:t>" В гостях у зайца"</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i/>
          <w:iCs/>
          <w:color w:val="000000"/>
          <w:sz w:val="28"/>
          <w:lang w:eastAsia="ru-RU"/>
        </w:rPr>
        <w:t>Цель: </w:t>
      </w:r>
      <w:r w:rsidRPr="0081431A">
        <w:rPr>
          <w:rFonts w:ascii="Times New Roman" w:eastAsia="Times New Roman" w:hAnsi="Times New Roman" w:cs="Times New Roman"/>
          <w:color w:val="000000"/>
          <w:sz w:val="28"/>
          <w:szCs w:val="28"/>
          <w:lang w:eastAsia="ru-RU"/>
        </w:rPr>
        <w:t>учить образовывать 1. существительные винительного падежа с уменьшительно-ласкательными   суффиксами,  </w:t>
      </w:r>
      <w:r>
        <w:rPr>
          <w:rFonts w:ascii="Times New Roman" w:eastAsia="Times New Roman" w:hAnsi="Times New Roman" w:cs="Times New Roman"/>
          <w:color w:val="000000"/>
          <w:sz w:val="28"/>
          <w:szCs w:val="28"/>
          <w:lang w:eastAsia="ru-RU"/>
        </w:rPr>
        <w:t xml:space="preserve">                                                                 </w:t>
      </w:r>
      <w:r w:rsidRPr="0081431A">
        <w:rPr>
          <w:rFonts w:ascii="Times New Roman" w:eastAsia="Times New Roman" w:hAnsi="Times New Roman" w:cs="Times New Roman"/>
          <w:color w:val="000000"/>
          <w:sz w:val="28"/>
          <w:szCs w:val="28"/>
          <w:lang w:eastAsia="ru-RU"/>
        </w:rPr>
        <w:t xml:space="preserve"> 2.   относительные   имена   прилагательные   от   имен существительных. </w:t>
      </w:r>
      <w:r w:rsidRPr="0081431A">
        <w:rPr>
          <w:rFonts w:ascii="Times New Roman" w:eastAsia="Times New Roman" w:hAnsi="Times New Roman" w:cs="Times New Roman"/>
          <w:i/>
          <w:iCs/>
          <w:color w:val="000000"/>
          <w:sz w:val="28"/>
          <w:lang w:eastAsia="ru-RU"/>
        </w:rPr>
        <w:t>Ход:</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На столе лежат овощи и фрукты больших и маленьких размеров. В другой части комнаты сидит игрушка - зайчик.</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Педагог: «Зайчик пригласил на</w:t>
      </w:r>
      <w:r>
        <w:rPr>
          <w:rFonts w:ascii="Times New Roman" w:eastAsia="Times New Roman" w:hAnsi="Times New Roman" w:cs="Times New Roman"/>
          <w:color w:val="000000"/>
          <w:sz w:val="28"/>
          <w:lang w:eastAsia="ru-RU"/>
        </w:rPr>
        <w:t>с в гости. Выберите ему подарок</w:t>
      </w:r>
      <w:r w:rsidRPr="0081431A">
        <w:rPr>
          <w:rFonts w:ascii="Times New Roman" w:eastAsia="Times New Roman" w:hAnsi="Times New Roman" w:cs="Times New Roman"/>
          <w:color w:val="000000"/>
          <w:sz w:val="28"/>
          <w:lang w:eastAsia="ru-RU"/>
        </w:rPr>
        <w:t>»</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Дети отдают подарок со словами: "Я принес тебе в подарок большую морковь и маленькую морковочку." (большое яблоко и маленькое яблочко, большой огурец и маленький огурчик).</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Педагог говорит от имени зайчика: "Спасибо, ребята за подарки. Сейчас я вас буду угощать. Я сварю суп из картофеля.</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Суп, какой? (картофельный)</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Испеку пирог из яблок. Пирог, какой? (яблочный).</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Сварю варенье из вишен. Варенье, какое? (вишневое).</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Выжму сок из апельсина. Сок, какой? (апельсиновый).</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Сварю компот из груш. Компот, какой? (грушевый)</w:t>
      </w:r>
      <w:proofErr w:type="gramStart"/>
      <w:r w:rsidRPr="0081431A">
        <w:rPr>
          <w:rFonts w:ascii="Times New Roman" w:eastAsia="Times New Roman" w:hAnsi="Times New Roman" w:cs="Times New Roman"/>
          <w:color w:val="000000"/>
          <w:sz w:val="28"/>
          <w:lang w:eastAsia="ru-RU"/>
        </w:rPr>
        <w:t>."</w:t>
      </w:r>
      <w:proofErr w:type="gramEnd"/>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Педагог: "Ребята, чем вас угощал зайчик? " (дети повторяют блюда и благодарят зайчика).</w:t>
      </w:r>
    </w:p>
    <w:p w:rsidR="0081431A" w:rsidRPr="0081431A" w:rsidRDefault="0081431A" w:rsidP="0081431A">
      <w:pPr>
        <w:shd w:val="clear" w:color="auto" w:fill="FFFFFF"/>
        <w:spacing w:after="0" w:line="240" w:lineRule="auto"/>
        <w:rPr>
          <w:rFonts w:ascii="Bookman Old Style" w:eastAsia="Times New Roman" w:hAnsi="Bookman Old Style" w:cs="Calibri"/>
          <w:i/>
          <w:color w:val="595959" w:themeColor="text1" w:themeTint="A6"/>
          <w:lang w:eastAsia="ru-RU"/>
        </w:rPr>
      </w:pPr>
      <w:r w:rsidRPr="0081431A">
        <w:rPr>
          <w:rFonts w:ascii="Bookman Old Style" w:eastAsia="Times New Roman" w:hAnsi="Bookman Old Style" w:cs="Times New Roman"/>
          <w:b/>
          <w:bCs/>
          <w:i/>
          <w:color w:val="595959" w:themeColor="text1" w:themeTint="A6"/>
          <w:sz w:val="28"/>
          <w:szCs w:val="28"/>
          <w:lang w:eastAsia="ru-RU"/>
        </w:rPr>
        <w:t>"Кто где спрятался?"</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Цель: сформировать понимание некоторых предлогов, активизировать речь</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Оборудование: игрушечная кошечка или собачка.</w:t>
      </w:r>
    </w:p>
    <w:p w:rsidR="0081431A" w:rsidRPr="0081431A" w:rsidRDefault="0081431A" w:rsidP="0081431A">
      <w:pPr>
        <w:shd w:val="clear" w:color="auto" w:fill="FFFFFF"/>
        <w:spacing w:after="0" w:line="240" w:lineRule="auto"/>
        <w:rPr>
          <w:rFonts w:ascii="Calibri" w:eastAsia="Times New Roman" w:hAnsi="Calibri" w:cs="Calibri"/>
          <w:color w:val="000000"/>
          <w:lang w:eastAsia="ru-RU"/>
        </w:rPr>
      </w:pPr>
      <w:r w:rsidRPr="0081431A">
        <w:rPr>
          <w:rFonts w:ascii="Times New Roman" w:eastAsia="Times New Roman" w:hAnsi="Times New Roman" w:cs="Times New Roman"/>
          <w:color w:val="000000"/>
          <w:sz w:val="28"/>
          <w:lang w:eastAsia="ru-RU"/>
        </w:rPr>
        <w:t>Ход. Взрослый прячет кошку или собачку на стул, под кровать, за дверь, около шкафа и т. д. и просит ребенка найти ее. После того как ребенок находит игрушку, взрослый спрашивает: «Куда спряталась собачка?» (Под стол) «Правильно. Собачка под столом».</w:t>
      </w:r>
    </w:p>
    <w:p w:rsidR="0081431A" w:rsidRDefault="0081431A" w:rsidP="0081431A">
      <w:pPr>
        <w:shd w:val="clear" w:color="auto" w:fill="FFFFFF"/>
        <w:spacing w:after="0" w:line="240" w:lineRule="auto"/>
        <w:rPr>
          <w:rFonts w:ascii="Times New Roman" w:eastAsia="Times New Roman" w:hAnsi="Times New Roman" w:cs="Times New Roman"/>
          <w:color w:val="000000"/>
          <w:sz w:val="28"/>
          <w:lang w:eastAsia="ru-RU"/>
        </w:rPr>
      </w:pPr>
      <w:r w:rsidRPr="0081431A">
        <w:rPr>
          <w:rFonts w:ascii="Times New Roman" w:eastAsia="Times New Roman" w:hAnsi="Times New Roman" w:cs="Times New Roman"/>
          <w:color w:val="000000"/>
          <w:sz w:val="28"/>
          <w:lang w:eastAsia="ru-RU"/>
        </w:rPr>
        <w:t>Взрослый выделяет предлог голосом. Затем взрослый предлагает ребенку спрятать игрушку, а сам ищет ее, активизирует речь ребенка вопросом: «Куда ты спрятал собачку?» Ребенку предлагают спрятать игрушку в какое- то место. После того как он выполнит инструкцию, взрослый рассказывает, где игрушка, выделяя предлог голосом.</w:t>
      </w:r>
    </w:p>
    <w:p w:rsidR="00F01FE0" w:rsidRPr="0081431A" w:rsidRDefault="00F01FE0" w:rsidP="0081431A">
      <w:pPr>
        <w:shd w:val="clear" w:color="auto" w:fill="FFFFFF"/>
        <w:spacing w:after="0" w:line="240" w:lineRule="auto"/>
        <w:rPr>
          <w:rFonts w:ascii="Calibri" w:eastAsia="Times New Roman" w:hAnsi="Calibri" w:cs="Calibri"/>
          <w:color w:val="000000"/>
          <w:lang w:eastAsia="ru-RU"/>
        </w:rPr>
      </w:pPr>
    </w:p>
    <w:p w:rsidR="00F01FE0" w:rsidRPr="00F01FE0" w:rsidRDefault="00F01FE0" w:rsidP="00F01FE0">
      <w:pPr>
        <w:shd w:val="clear" w:color="auto" w:fill="FFFFFF"/>
        <w:spacing w:after="0" w:line="240" w:lineRule="auto"/>
        <w:rPr>
          <w:rFonts w:ascii="Bookman Old Style" w:eastAsia="Times New Roman" w:hAnsi="Bookman Old Style" w:cs="Calibri"/>
          <w:i/>
          <w:color w:val="595959" w:themeColor="text1" w:themeTint="A6"/>
          <w:sz w:val="28"/>
          <w:szCs w:val="28"/>
          <w:lang w:eastAsia="ru-RU"/>
        </w:rPr>
      </w:pPr>
      <w:r w:rsidRPr="00F01FE0">
        <w:rPr>
          <w:rFonts w:ascii="Bookman Old Style" w:eastAsia="Times New Roman" w:hAnsi="Bookman Old Style" w:cs="Times New Roman"/>
          <w:b/>
          <w:bCs/>
          <w:i/>
          <w:color w:val="595959" w:themeColor="text1" w:themeTint="A6"/>
          <w:sz w:val="28"/>
          <w:szCs w:val="28"/>
          <w:lang w:eastAsia="ru-RU"/>
        </w:rPr>
        <w:t>«Доскажи словечко»</w:t>
      </w:r>
    </w:p>
    <w:p w:rsidR="00F01FE0" w:rsidRPr="00F01FE0" w:rsidRDefault="00F01FE0" w:rsidP="00F01FE0">
      <w:pPr>
        <w:shd w:val="clear" w:color="auto" w:fill="FFFFFF"/>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Цель: закрепление употребления в речи существительных в родительном падеже множественного числа.</w:t>
      </w:r>
    </w:p>
    <w:p w:rsidR="00F01FE0" w:rsidRPr="00F01FE0" w:rsidRDefault="00F01FE0" w:rsidP="00F01FE0">
      <w:pPr>
        <w:shd w:val="clear" w:color="auto" w:fill="FFFFFF"/>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tbl>
      <w:tblPr>
        <w:tblW w:w="9572" w:type="dxa"/>
        <w:tblInd w:w="-108" w:type="dxa"/>
        <w:shd w:val="clear" w:color="auto" w:fill="FFFFFF"/>
        <w:tblCellMar>
          <w:top w:w="15" w:type="dxa"/>
          <w:left w:w="15" w:type="dxa"/>
          <w:bottom w:w="15" w:type="dxa"/>
          <w:right w:w="15" w:type="dxa"/>
        </w:tblCellMar>
        <w:tblLook w:val="04A0"/>
      </w:tblPr>
      <w:tblGrid>
        <w:gridCol w:w="4752"/>
        <w:gridCol w:w="4820"/>
      </w:tblGrid>
      <w:tr w:rsidR="00F01FE0" w:rsidRPr="00F01FE0" w:rsidTr="00F01FE0">
        <w:trPr>
          <w:trHeight w:val="1260"/>
        </w:trPr>
        <w:tc>
          <w:tcPr>
            <w:tcW w:w="47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lastRenderedPageBreak/>
              <w:t>Даю вам честное слово:  </w:t>
            </w:r>
          </w:p>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Вчера в половине шестого</w:t>
            </w:r>
          </w:p>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Я видел двух свинок</w:t>
            </w:r>
          </w:p>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Без шляп и … (ботинок)</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01FE0" w:rsidRPr="00F01FE0" w:rsidRDefault="00F01FE0" w:rsidP="00F01FE0">
            <w:pPr>
              <w:spacing w:after="0" w:line="240" w:lineRule="auto"/>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Он сказал: «Ты злодей,</w:t>
            </w:r>
          </w:p>
          <w:p w:rsidR="00F01FE0" w:rsidRPr="00F01FE0" w:rsidRDefault="00F01FE0" w:rsidP="00F01FE0">
            <w:pPr>
              <w:spacing w:after="0" w:line="240" w:lineRule="auto"/>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Пожираешь людей,</w:t>
            </w:r>
          </w:p>
          <w:p w:rsidR="00F01FE0" w:rsidRPr="00F01FE0" w:rsidRDefault="00F01FE0" w:rsidP="00F01FE0">
            <w:pPr>
              <w:spacing w:after="0" w:line="240" w:lineRule="auto"/>
              <w:ind w:left="-617" w:firstLine="617"/>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Так, за это мой  меч –</w:t>
            </w:r>
          </w:p>
          <w:p w:rsidR="00F01FE0" w:rsidRPr="00F01FE0" w:rsidRDefault="00F01FE0" w:rsidP="00F01FE0">
            <w:pPr>
              <w:spacing w:after="0" w:line="240" w:lineRule="auto"/>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Твою голову с … (плеч)</w:t>
            </w:r>
          </w:p>
        </w:tc>
      </w:tr>
      <w:tr w:rsidR="00F01FE0" w:rsidRPr="00F01FE0" w:rsidTr="00F01FE0">
        <w:trPr>
          <w:trHeight w:val="1640"/>
        </w:trPr>
        <w:tc>
          <w:tcPr>
            <w:tcW w:w="47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Постой, не тебе ли</w:t>
            </w:r>
          </w:p>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На прошлой неделе</w:t>
            </w:r>
          </w:p>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Я выслал две пары</w:t>
            </w:r>
          </w:p>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Отличных … (калош)</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Муравей, муравей</w:t>
            </w:r>
          </w:p>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Не жалеет … (лаптей)</w:t>
            </w:r>
          </w:p>
        </w:tc>
      </w:tr>
      <w:tr w:rsidR="00F01FE0" w:rsidRPr="00F01FE0" w:rsidTr="00F01FE0">
        <w:trPr>
          <w:trHeight w:val="820"/>
        </w:trPr>
        <w:tc>
          <w:tcPr>
            <w:tcW w:w="47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Где убийца, где злодей?</w:t>
            </w:r>
          </w:p>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Не боюсь его … (когтей)</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 xml:space="preserve">Робин Бобин </w:t>
            </w:r>
            <w:proofErr w:type="spellStart"/>
            <w:r w:rsidRPr="00F01FE0">
              <w:rPr>
                <w:rFonts w:ascii="Times New Roman" w:eastAsia="Times New Roman" w:hAnsi="Times New Roman" w:cs="Times New Roman"/>
                <w:color w:val="000000"/>
                <w:sz w:val="28"/>
                <w:szCs w:val="28"/>
                <w:lang w:eastAsia="ru-RU"/>
              </w:rPr>
              <w:t>Барабек</w:t>
            </w:r>
            <w:proofErr w:type="spellEnd"/>
            <w:r w:rsidRPr="00F01FE0">
              <w:rPr>
                <w:rFonts w:ascii="Times New Roman" w:eastAsia="Times New Roman" w:hAnsi="Times New Roman" w:cs="Times New Roman"/>
                <w:color w:val="000000"/>
                <w:sz w:val="28"/>
                <w:szCs w:val="28"/>
                <w:lang w:eastAsia="ru-RU"/>
              </w:rPr>
              <w:t>.                          </w:t>
            </w:r>
          </w:p>
          <w:p w:rsidR="00F01FE0" w:rsidRPr="00F01FE0" w:rsidRDefault="00F01FE0" w:rsidP="00F01FE0">
            <w:pPr>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Скушал сорок … (человек)        </w:t>
            </w:r>
          </w:p>
        </w:tc>
      </w:tr>
    </w:tbl>
    <w:p w:rsidR="00F01FE0" w:rsidRPr="00F01FE0" w:rsidRDefault="00F01FE0" w:rsidP="00F01FE0">
      <w:pPr>
        <w:shd w:val="clear" w:color="auto" w:fill="FFFFFF"/>
        <w:spacing w:after="0" w:line="240" w:lineRule="auto"/>
        <w:rPr>
          <w:rFonts w:ascii="Bookman Old Style" w:eastAsia="Times New Roman" w:hAnsi="Bookman Old Style" w:cs="Calibri"/>
          <w:i/>
          <w:color w:val="595959" w:themeColor="text1" w:themeTint="A6"/>
          <w:sz w:val="28"/>
          <w:szCs w:val="28"/>
          <w:lang w:eastAsia="ru-RU"/>
        </w:rPr>
      </w:pPr>
      <w:r w:rsidRPr="00F01FE0">
        <w:rPr>
          <w:rFonts w:ascii="Bookman Old Style" w:eastAsia="Times New Roman" w:hAnsi="Bookman Old Style" w:cs="Times New Roman"/>
          <w:b/>
          <w:bCs/>
          <w:i/>
          <w:color w:val="595959" w:themeColor="text1" w:themeTint="A6"/>
          <w:sz w:val="28"/>
          <w:szCs w:val="28"/>
          <w:lang w:eastAsia="ru-RU"/>
        </w:rPr>
        <w:t>«Кого я вижу и что я вижу»</w:t>
      </w:r>
    </w:p>
    <w:p w:rsidR="00F01FE0" w:rsidRPr="00F01FE0" w:rsidRDefault="00F01FE0" w:rsidP="00F01FE0">
      <w:pPr>
        <w:shd w:val="clear" w:color="auto" w:fill="FFFFFF"/>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Цель: различение в речи форм винительного падежа одушевленных и неодушевленных существительных, развитие кратковременной слуховой памяти.</w:t>
      </w:r>
    </w:p>
    <w:p w:rsidR="00F01FE0" w:rsidRPr="00F01FE0" w:rsidRDefault="00F01FE0" w:rsidP="00F01FE0">
      <w:pPr>
        <w:shd w:val="clear" w:color="auto" w:fill="FFFFFF"/>
        <w:spacing w:after="0" w:line="240" w:lineRule="auto"/>
        <w:jc w:val="both"/>
        <w:rPr>
          <w:rFonts w:ascii="Calibri" w:eastAsia="Times New Roman" w:hAnsi="Calibri" w:cs="Calibri"/>
          <w:color w:val="000000"/>
          <w:sz w:val="28"/>
          <w:szCs w:val="28"/>
          <w:lang w:eastAsia="ru-RU"/>
        </w:rPr>
      </w:pPr>
      <w:r w:rsidRPr="00F01FE0">
        <w:rPr>
          <w:rFonts w:ascii="Times New Roman" w:eastAsia="Times New Roman" w:hAnsi="Times New Roman" w:cs="Times New Roman"/>
          <w:color w:val="000000"/>
          <w:sz w:val="28"/>
          <w:szCs w:val="28"/>
          <w:lang w:eastAsia="ru-RU"/>
        </w:rPr>
        <w:t>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F01FE0" w:rsidRDefault="00F01FE0" w:rsidP="00F01F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1FE0">
        <w:rPr>
          <w:rFonts w:ascii="Times New Roman" w:eastAsia="Times New Roman" w:hAnsi="Times New Roman" w:cs="Times New Roman"/>
          <w:color w:val="000000"/>
          <w:sz w:val="28"/>
          <w:szCs w:val="28"/>
          <w:lang w:eastAsia="ru-RU"/>
        </w:rPr>
        <w:t>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F01FE0" w:rsidRPr="00F01FE0" w:rsidRDefault="00F01FE0" w:rsidP="00F01FE0">
      <w:pPr>
        <w:shd w:val="clear" w:color="auto" w:fill="FFFFFF"/>
        <w:spacing w:after="0" w:line="240" w:lineRule="auto"/>
        <w:jc w:val="both"/>
        <w:rPr>
          <w:rFonts w:ascii="Calibri" w:eastAsia="Times New Roman" w:hAnsi="Calibri" w:cs="Calibri"/>
          <w:color w:val="000000"/>
          <w:sz w:val="28"/>
          <w:szCs w:val="28"/>
          <w:lang w:eastAsia="ru-RU"/>
        </w:rPr>
      </w:pPr>
    </w:p>
    <w:p w:rsidR="00F01FE0" w:rsidRPr="00F01FE0" w:rsidRDefault="00F01FE0" w:rsidP="00F01FE0">
      <w:pPr>
        <w:shd w:val="clear" w:color="auto" w:fill="FFFFFF"/>
        <w:spacing w:after="0" w:line="240" w:lineRule="auto"/>
        <w:jc w:val="both"/>
        <w:rPr>
          <w:rFonts w:ascii="Bookman Old Style" w:eastAsia="Times New Roman" w:hAnsi="Bookman Old Style" w:cs="Calibri"/>
          <w:i/>
          <w:color w:val="595959" w:themeColor="text1" w:themeTint="A6"/>
          <w:sz w:val="28"/>
          <w:szCs w:val="28"/>
          <w:lang w:eastAsia="ru-RU"/>
        </w:rPr>
      </w:pPr>
      <w:r>
        <w:rPr>
          <w:rFonts w:ascii="Bookman Old Style" w:eastAsia="Times New Roman" w:hAnsi="Bookman Old Style" w:cs="Times New Roman"/>
          <w:b/>
          <w:bCs/>
          <w:i/>
          <w:color w:val="595959" w:themeColor="text1" w:themeTint="A6"/>
          <w:sz w:val="28"/>
          <w:szCs w:val="28"/>
          <w:lang w:eastAsia="ru-RU"/>
        </w:rPr>
        <w:t>«</w:t>
      </w:r>
      <w:r w:rsidRPr="00C95728">
        <w:rPr>
          <w:rFonts w:ascii="Bookman Old Style" w:eastAsia="Times New Roman" w:hAnsi="Bookman Old Style" w:cs="Times New Roman"/>
          <w:b/>
          <w:bCs/>
          <w:i/>
          <w:color w:val="595959" w:themeColor="text1" w:themeTint="A6"/>
          <w:sz w:val="28"/>
          <w:szCs w:val="28"/>
          <w:lang w:eastAsia="ru-RU"/>
        </w:rPr>
        <w:t>Объясните почему?»…</w:t>
      </w:r>
    </w:p>
    <w:p w:rsidR="00F01FE0" w:rsidRPr="00F01FE0" w:rsidRDefault="00F01FE0" w:rsidP="00C95728">
      <w:pPr>
        <w:shd w:val="clear" w:color="auto" w:fill="FFFFFF"/>
        <w:spacing w:after="0" w:line="240" w:lineRule="auto"/>
        <w:rPr>
          <w:rFonts w:ascii="Times New Roman" w:eastAsia="Times New Roman" w:hAnsi="Times New Roman" w:cs="Times New Roman"/>
          <w:color w:val="000000"/>
          <w:sz w:val="28"/>
          <w:szCs w:val="28"/>
          <w:lang w:eastAsia="ru-RU"/>
        </w:rPr>
      </w:pPr>
      <w:r w:rsidRPr="00C95728">
        <w:rPr>
          <w:rFonts w:ascii="Times New Roman" w:eastAsia="Times New Roman" w:hAnsi="Times New Roman" w:cs="Times New Roman"/>
          <w:b/>
          <w:bCs/>
          <w:color w:val="000000"/>
          <w:sz w:val="28"/>
          <w:szCs w:val="28"/>
          <w:lang w:eastAsia="ru-RU"/>
        </w:rPr>
        <w:t>Цель:</w:t>
      </w:r>
      <w:r w:rsidRPr="00F01FE0">
        <w:rPr>
          <w:rFonts w:ascii="Times New Roman" w:eastAsia="Times New Roman" w:hAnsi="Times New Roman" w:cs="Times New Roman"/>
          <w:color w:val="000000"/>
          <w:sz w:val="28"/>
          <w:szCs w:val="28"/>
          <w:lang w:eastAsia="ru-RU"/>
        </w:rPr>
        <w:t> научить правильно, строить предложения с причинно-следственной связью, развитие логического мышления.</w:t>
      </w:r>
    </w:p>
    <w:p w:rsidR="00F01FE0" w:rsidRPr="00F01FE0" w:rsidRDefault="00F01FE0" w:rsidP="00C95728">
      <w:pPr>
        <w:shd w:val="clear" w:color="auto" w:fill="FFFFFF"/>
        <w:spacing w:after="0" w:line="240" w:lineRule="auto"/>
        <w:rPr>
          <w:rFonts w:ascii="Times New Roman" w:eastAsia="Times New Roman" w:hAnsi="Times New Roman" w:cs="Times New Roman"/>
          <w:color w:val="000000"/>
          <w:sz w:val="28"/>
          <w:szCs w:val="28"/>
          <w:lang w:eastAsia="ru-RU"/>
        </w:rPr>
      </w:pPr>
      <w:r w:rsidRPr="00C95728">
        <w:rPr>
          <w:rFonts w:ascii="Times New Roman" w:eastAsia="Times New Roman" w:hAnsi="Times New Roman" w:cs="Times New Roman"/>
          <w:b/>
          <w:bCs/>
          <w:color w:val="000000"/>
          <w:sz w:val="28"/>
          <w:szCs w:val="28"/>
          <w:lang w:eastAsia="ru-RU"/>
        </w:rPr>
        <w:t>Ход игры: </w:t>
      </w:r>
      <w:r w:rsidRPr="00F01FE0">
        <w:rPr>
          <w:rFonts w:ascii="Times New Roman" w:eastAsia="Times New Roman" w:hAnsi="Times New Roman" w:cs="Times New Roman"/>
          <w:color w:val="000000"/>
          <w:sz w:val="28"/>
          <w:szCs w:val="28"/>
          <w:lang w:eastAsia="ru-RU"/>
        </w:rPr>
        <w:t>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F01FE0" w:rsidRPr="00F01FE0" w:rsidRDefault="00F01FE0" w:rsidP="00C95728">
      <w:pPr>
        <w:shd w:val="clear" w:color="auto" w:fill="FFFFFF"/>
        <w:spacing w:after="0" w:line="240" w:lineRule="auto"/>
        <w:rPr>
          <w:rFonts w:ascii="Times New Roman" w:eastAsia="Times New Roman" w:hAnsi="Times New Roman" w:cs="Times New Roman"/>
          <w:color w:val="000000"/>
          <w:sz w:val="28"/>
          <w:szCs w:val="28"/>
          <w:lang w:eastAsia="ru-RU"/>
        </w:rPr>
      </w:pPr>
      <w:r w:rsidRPr="00F01FE0">
        <w:rPr>
          <w:rFonts w:ascii="Times New Roman" w:eastAsia="Times New Roman" w:hAnsi="Times New Roman" w:cs="Times New Roman"/>
          <w:color w:val="000000"/>
          <w:sz w:val="28"/>
          <w:szCs w:val="28"/>
          <w:lang w:eastAsia="ru-RU"/>
        </w:rPr>
        <w:t> Незаконченные предложения для игры:</w:t>
      </w:r>
    </w:p>
    <w:p w:rsidR="00F01FE0" w:rsidRPr="00F01FE0" w:rsidRDefault="00F01FE0" w:rsidP="00C95728">
      <w:pPr>
        <w:shd w:val="clear" w:color="auto" w:fill="FFFFFF"/>
        <w:spacing w:after="0" w:line="240" w:lineRule="auto"/>
        <w:rPr>
          <w:rFonts w:ascii="Times New Roman" w:eastAsia="Times New Roman" w:hAnsi="Times New Roman" w:cs="Times New Roman"/>
          <w:color w:val="000000"/>
          <w:sz w:val="28"/>
          <w:szCs w:val="28"/>
          <w:lang w:eastAsia="ru-RU"/>
        </w:rPr>
      </w:pPr>
      <w:r w:rsidRPr="00F01FE0">
        <w:rPr>
          <w:rFonts w:ascii="Times New Roman" w:eastAsia="Times New Roman" w:hAnsi="Times New Roman" w:cs="Times New Roman"/>
          <w:color w:val="000000"/>
          <w:sz w:val="28"/>
          <w:szCs w:val="28"/>
          <w:lang w:eastAsia="ru-RU"/>
        </w:rPr>
        <w:t>Вова заболел…   (простыл)                      </w:t>
      </w:r>
    </w:p>
    <w:p w:rsidR="00F01FE0" w:rsidRPr="00F01FE0" w:rsidRDefault="00F01FE0" w:rsidP="00C95728">
      <w:pPr>
        <w:shd w:val="clear" w:color="auto" w:fill="FFFFFF"/>
        <w:spacing w:after="0" w:line="240" w:lineRule="auto"/>
        <w:rPr>
          <w:rFonts w:ascii="Times New Roman" w:eastAsia="Times New Roman" w:hAnsi="Times New Roman" w:cs="Times New Roman"/>
          <w:color w:val="000000"/>
          <w:sz w:val="28"/>
          <w:szCs w:val="28"/>
          <w:lang w:eastAsia="ru-RU"/>
        </w:rPr>
      </w:pPr>
      <w:r w:rsidRPr="00F01FE0">
        <w:rPr>
          <w:rFonts w:ascii="Times New Roman" w:eastAsia="Times New Roman" w:hAnsi="Times New Roman" w:cs="Times New Roman"/>
          <w:color w:val="000000"/>
          <w:sz w:val="28"/>
          <w:szCs w:val="28"/>
          <w:lang w:eastAsia="ru-RU"/>
        </w:rPr>
        <w:t>Мама взяла зонт… (идёт дождь)</w:t>
      </w:r>
    </w:p>
    <w:p w:rsidR="00F01FE0" w:rsidRPr="00F01FE0" w:rsidRDefault="00F01FE0" w:rsidP="00C95728">
      <w:pPr>
        <w:shd w:val="clear" w:color="auto" w:fill="FFFFFF"/>
        <w:spacing w:after="0" w:line="240" w:lineRule="auto"/>
        <w:rPr>
          <w:rFonts w:ascii="Times New Roman" w:eastAsia="Times New Roman" w:hAnsi="Times New Roman" w:cs="Times New Roman"/>
          <w:color w:val="000000"/>
          <w:sz w:val="28"/>
          <w:szCs w:val="28"/>
          <w:lang w:eastAsia="ru-RU"/>
        </w:rPr>
      </w:pPr>
      <w:r w:rsidRPr="00F01FE0">
        <w:rPr>
          <w:rFonts w:ascii="Times New Roman" w:eastAsia="Times New Roman" w:hAnsi="Times New Roman" w:cs="Times New Roman"/>
          <w:color w:val="000000"/>
          <w:sz w:val="28"/>
          <w:szCs w:val="28"/>
          <w:lang w:eastAsia="ru-RU"/>
        </w:rPr>
        <w:t>Дети легли спать… (поздно)                    </w:t>
      </w:r>
    </w:p>
    <w:p w:rsidR="00F01FE0" w:rsidRPr="00F01FE0" w:rsidRDefault="00F01FE0" w:rsidP="00C95728">
      <w:pPr>
        <w:shd w:val="clear" w:color="auto" w:fill="FFFFFF"/>
        <w:spacing w:after="0" w:line="240" w:lineRule="auto"/>
        <w:rPr>
          <w:rFonts w:ascii="Times New Roman" w:eastAsia="Times New Roman" w:hAnsi="Times New Roman" w:cs="Times New Roman"/>
          <w:color w:val="000000"/>
          <w:sz w:val="28"/>
          <w:szCs w:val="28"/>
          <w:lang w:eastAsia="ru-RU"/>
        </w:rPr>
      </w:pPr>
      <w:r w:rsidRPr="00F01FE0">
        <w:rPr>
          <w:rFonts w:ascii="Times New Roman" w:eastAsia="Times New Roman" w:hAnsi="Times New Roman" w:cs="Times New Roman"/>
          <w:color w:val="000000"/>
          <w:sz w:val="28"/>
          <w:szCs w:val="28"/>
          <w:lang w:eastAsia="ru-RU"/>
        </w:rPr>
        <w:t>Очень хочется пить… (жарко)</w:t>
      </w:r>
    </w:p>
    <w:p w:rsidR="00F01FE0" w:rsidRPr="00F01FE0" w:rsidRDefault="00F01FE0" w:rsidP="00C95728">
      <w:pPr>
        <w:shd w:val="clear" w:color="auto" w:fill="FFFFFF"/>
        <w:spacing w:after="0" w:line="240" w:lineRule="auto"/>
        <w:rPr>
          <w:rFonts w:ascii="Times New Roman" w:eastAsia="Times New Roman" w:hAnsi="Times New Roman" w:cs="Times New Roman"/>
          <w:color w:val="000000"/>
          <w:sz w:val="28"/>
          <w:szCs w:val="28"/>
          <w:lang w:eastAsia="ru-RU"/>
        </w:rPr>
      </w:pPr>
      <w:r w:rsidRPr="00F01FE0">
        <w:rPr>
          <w:rFonts w:ascii="Times New Roman" w:eastAsia="Times New Roman" w:hAnsi="Times New Roman" w:cs="Times New Roman"/>
          <w:color w:val="000000"/>
          <w:sz w:val="28"/>
          <w:szCs w:val="28"/>
          <w:lang w:eastAsia="ru-RU"/>
        </w:rPr>
        <w:t>Лед на реке растаял… (тепло)                  </w:t>
      </w:r>
    </w:p>
    <w:p w:rsidR="00F01FE0" w:rsidRPr="00F01FE0" w:rsidRDefault="00F01FE0" w:rsidP="00C95728">
      <w:pPr>
        <w:shd w:val="clear" w:color="auto" w:fill="FFFFFF"/>
        <w:spacing w:after="0" w:line="240" w:lineRule="auto"/>
        <w:rPr>
          <w:rFonts w:ascii="Times New Roman" w:eastAsia="Times New Roman" w:hAnsi="Times New Roman" w:cs="Times New Roman"/>
          <w:color w:val="000000"/>
          <w:sz w:val="28"/>
          <w:szCs w:val="28"/>
          <w:lang w:eastAsia="ru-RU"/>
        </w:rPr>
      </w:pPr>
      <w:r w:rsidRPr="00F01FE0">
        <w:rPr>
          <w:rFonts w:ascii="Times New Roman" w:eastAsia="Times New Roman" w:hAnsi="Times New Roman" w:cs="Times New Roman"/>
          <w:color w:val="000000"/>
          <w:sz w:val="28"/>
          <w:szCs w:val="28"/>
          <w:lang w:eastAsia="ru-RU"/>
        </w:rPr>
        <w:t>Деревья сильно закачались… (дует ветер)</w:t>
      </w:r>
    </w:p>
    <w:p w:rsidR="00F01FE0" w:rsidRPr="00F01FE0" w:rsidRDefault="00F01FE0" w:rsidP="00C95728">
      <w:pPr>
        <w:shd w:val="clear" w:color="auto" w:fill="FFFFFF"/>
        <w:spacing w:after="0" w:line="240" w:lineRule="auto"/>
        <w:rPr>
          <w:rFonts w:ascii="Times New Roman" w:eastAsia="Times New Roman" w:hAnsi="Times New Roman" w:cs="Times New Roman"/>
          <w:color w:val="000000"/>
          <w:sz w:val="28"/>
          <w:szCs w:val="28"/>
          <w:lang w:eastAsia="ru-RU"/>
        </w:rPr>
      </w:pPr>
      <w:r w:rsidRPr="00F01FE0">
        <w:rPr>
          <w:rFonts w:ascii="Times New Roman" w:eastAsia="Times New Roman" w:hAnsi="Times New Roman" w:cs="Times New Roman"/>
          <w:color w:val="000000"/>
          <w:sz w:val="28"/>
          <w:szCs w:val="28"/>
          <w:lang w:eastAsia="ru-RU"/>
        </w:rPr>
        <w:t>Стало очень холодно… (пошёл снег)</w:t>
      </w:r>
    </w:p>
    <w:p w:rsidR="00366E6D" w:rsidRPr="00F01FE0" w:rsidRDefault="00366E6D">
      <w:pPr>
        <w:rPr>
          <w:rFonts w:ascii="Times New Roman" w:hAnsi="Times New Roman" w:cs="Times New Roman"/>
          <w:sz w:val="28"/>
          <w:szCs w:val="28"/>
        </w:rPr>
      </w:pPr>
    </w:p>
    <w:sectPr w:rsidR="00366E6D" w:rsidRPr="00F01FE0" w:rsidSect="00F01FE0">
      <w:pgSz w:w="11906" w:h="16838"/>
      <w:pgMar w:top="1134" w:right="1416" w:bottom="1134" w:left="1418" w:header="708" w:footer="708" w:gutter="0"/>
      <w:pgBorders w:offsetFrom="page">
        <w:top w:val="heartGray" w:sz="31" w:space="24" w:color="auto"/>
        <w:left w:val="heartGray" w:sz="31" w:space="24" w:color="auto"/>
        <w:bottom w:val="heartGray" w:sz="31" w:space="24" w:color="auto"/>
        <w:right w:val="heartGra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0719A"/>
    <w:multiLevelType w:val="multilevel"/>
    <w:tmpl w:val="7650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E6D"/>
    <w:rsid w:val="00366E6D"/>
    <w:rsid w:val="0081431A"/>
    <w:rsid w:val="00C95728"/>
    <w:rsid w:val="00F01FE0"/>
    <w:rsid w:val="00F02FE5"/>
    <w:rsid w:val="00FE3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66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66E6D"/>
  </w:style>
  <w:style w:type="paragraph" w:customStyle="1" w:styleId="c19">
    <w:name w:val="c19"/>
    <w:basedOn w:val="a"/>
    <w:rsid w:val="00366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66E6D"/>
  </w:style>
  <w:style w:type="paragraph" w:customStyle="1" w:styleId="c8">
    <w:name w:val="c8"/>
    <w:basedOn w:val="a"/>
    <w:rsid w:val="00366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6E6D"/>
  </w:style>
  <w:style w:type="character" w:customStyle="1" w:styleId="c7">
    <w:name w:val="c7"/>
    <w:basedOn w:val="a0"/>
    <w:rsid w:val="00366E6D"/>
  </w:style>
  <w:style w:type="paragraph" w:customStyle="1" w:styleId="c12">
    <w:name w:val="c12"/>
    <w:basedOn w:val="a"/>
    <w:rsid w:val="00366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66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66E6D"/>
  </w:style>
  <w:style w:type="character" w:customStyle="1" w:styleId="c6">
    <w:name w:val="c6"/>
    <w:basedOn w:val="a0"/>
    <w:rsid w:val="00366E6D"/>
  </w:style>
  <w:style w:type="character" w:customStyle="1" w:styleId="c2">
    <w:name w:val="c2"/>
    <w:basedOn w:val="a0"/>
    <w:rsid w:val="00366E6D"/>
  </w:style>
  <w:style w:type="paragraph" w:customStyle="1" w:styleId="c5">
    <w:name w:val="c5"/>
    <w:basedOn w:val="a"/>
    <w:rsid w:val="00366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14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01FE0"/>
  </w:style>
</w:styles>
</file>

<file path=word/webSettings.xml><?xml version="1.0" encoding="utf-8"?>
<w:webSettings xmlns:r="http://schemas.openxmlformats.org/officeDocument/2006/relationships" xmlns:w="http://schemas.openxmlformats.org/wordprocessingml/2006/main">
  <w:divs>
    <w:div w:id="49695232">
      <w:bodyDiv w:val="1"/>
      <w:marLeft w:val="0"/>
      <w:marRight w:val="0"/>
      <w:marTop w:val="0"/>
      <w:marBottom w:val="0"/>
      <w:divBdr>
        <w:top w:val="none" w:sz="0" w:space="0" w:color="auto"/>
        <w:left w:val="none" w:sz="0" w:space="0" w:color="auto"/>
        <w:bottom w:val="none" w:sz="0" w:space="0" w:color="auto"/>
        <w:right w:val="none" w:sz="0" w:space="0" w:color="auto"/>
      </w:divBdr>
    </w:div>
    <w:div w:id="106119223">
      <w:bodyDiv w:val="1"/>
      <w:marLeft w:val="0"/>
      <w:marRight w:val="0"/>
      <w:marTop w:val="0"/>
      <w:marBottom w:val="0"/>
      <w:divBdr>
        <w:top w:val="none" w:sz="0" w:space="0" w:color="auto"/>
        <w:left w:val="none" w:sz="0" w:space="0" w:color="auto"/>
        <w:bottom w:val="none" w:sz="0" w:space="0" w:color="auto"/>
        <w:right w:val="none" w:sz="0" w:space="0" w:color="auto"/>
      </w:divBdr>
    </w:div>
    <w:div w:id="1205825594">
      <w:bodyDiv w:val="1"/>
      <w:marLeft w:val="0"/>
      <w:marRight w:val="0"/>
      <w:marTop w:val="0"/>
      <w:marBottom w:val="0"/>
      <w:divBdr>
        <w:top w:val="none" w:sz="0" w:space="0" w:color="auto"/>
        <w:left w:val="none" w:sz="0" w:space="0" w:color="auto"/>
        <w:bottom w:val="none" w:sz="0" w:space="0" w:color="auto"/>
        <w:right w:val="none" w:sz="0" w:space="0" w:color="auto"/>
      </w:divBdr>
    </w:div>
    <w:div w:id="16525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3235</Words>
  <Characters>18443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dcterms:created xsi:type="dcterms:W3CDTF">2021-10-19T17:12:00Z</dcterms:created>
  <dcterms:modified xsi:type="dcterms:W3CDTF">2021-10-19T17:46:00Z</dcterms:modified>
</cp:coreProperties>
</file>