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F" w:rsidRDefault="00B54B9F" w:rsidP="00B54B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B9F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B54B9F" w:rsidRPr="00B54B9F" w:rsidRDefault="00B54B9F" w:rsidP="00B54B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B9F">
        <w:rPr>
          <w:rFonts w:ascii="Times New Roman" w:hAnsi="Times New Roman" w:cs="Times New Roman"/>
          <w:b/>
          <w:sz w:val="40"/>
          <w:szCs w:val="40"/>
        </w:rPr>
        <w:t>«Чтоб ваш ребенок вырос крепким и здоровым…»</w:t>
      </w:r>
    </w:p>
    <w:p w:rsidR="00B54B9F" w:rsidRPr="00B54B9F" w:rsidRDefault="00B54B9F" w:rsidP="00B5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9F" w:rsidRPr="00B54B9F" w:rsidRDefault="00B54B9F" w:rsidP="00B54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0276" cy="1533525"/>
            <wp:effectExtent l="0" t="0" r="0" b="0"/>
            <wp:docPr id="1" name="Рисунок 1" descr="Консультация для родителей «Чтоб ваш ребенок вырос крепким и здоровым…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Чтоб ваш ребенок вырос крепким и здоровым…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7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9F" w:rsidRDefault="00B54B9F" w:rsidP="00B54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 xml:space="preserve">«Хотите сделать ребенка умным и рассудительным, </w:t>
      </w:r>
    </w:p>
    <w:p w:rsidR="00B54B9F" w:rsidRPr="00B54B9F" w:rsidRDefault="00B54B9F" w:rsidP="00B54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сделайте его крепким и здоровым»</w:t>
      </w:r>
    </w:p>
    <w:p w:rsidR="00B54B9F" w:rsidRDefault="00B54B9F" w:rsidP="00B54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4B9F" w:rsidRPr="00B54B9F" w:rsidRDefault="00B54B9F" w:rsidP="00B54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Жан Жак Руссо</w:t>
      </w:r>
    </w:p>
    <w:p w:rsidR="00B54B9F" w:rsidRDefault="00B54B9F" w:rsidP="00B5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9F" w:rsidRPr="00B54B9F" w:rsidRDefault="00B54B9F" w:rsidP="00B5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О том, что детям полезно заниматься физическими упражнениями, знает практически каждый родитель. А вот можно ли детям выполнять и нужны ли им силовые упражнения?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B9F">
        <w:rPr>
          <w:rFonts w:ascii="Times New Roman" w:hAnsi="Times New Roman" w:cs="Times New Roman"/>
          <w:sz w:val="28"/>
          <w:szCs w:val="28"/>
        </w:rPr>
        <w:t>Возраст детей от 3 до 7 называют золотым.  Именно в этом возрасте интенсивно идут процессы роста и увеличения массы тела, совершенствуются движения, укрепляется мышечная система. Однако в этот период у дошкольников все же еще ограниченные, слабо развитые двигательные возможности. Тяжелой нагрузкой для них являются однотипные движения и статические позы, которые вызывают в детском организме повышенную утомляемость. Поэтому при проведении занятий необходимо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чередовать упражнения с отдыхом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4B9F">
        <w:rPr>
          <w:rFonts w:ascii="Times New Roman" w:hAnsi="Times New Roman" w:cs="Times New Roman"/>
          <w:sz w:val="28"/>
          <w:szCs w:val="28"/>
        </w:rPr>
        <w:t>Физические развивающие занятия для дошкольников рекомендовано проводить по нескольку раз в течени</w:t>
      </w:r>
      <w:proofErr w:type="gramStart"/>
      <w:r w:rsidRPr="00B54B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4B9F">
        <w:rPr>
          <w:rFonts w:ascii="Times New Roman" w:hAnsi="Times New Roman" w:cs="Times New Roman"/>
          <w:sz w:val="28"/>
          <w:szCs w:val="28"/>
        </w:rPr>
        <w:t xml:space="preserve"> дня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в виде имитационных движений </w:t>
      </w:r>
      <w:r w:rsidRPr="00B54B9F">
        <w:rPr>
          <w:rFonts w:ascii="Times New Roman" w:hAnsi="Times New Roman" w:cs="Times New Roman"/>
          <w:sz w:val="28"/>
          <w:szCs w:val="28"/>
        </w:rPr>
        <w:t>и игр продолжительностью от 15 до 30 мин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— для 4 лет  по 15-20 мин;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— 5-7 лет  по 20-30 мин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B9F">
        <w:rPr>
          <w:rFonts w:ascii="Times New Roman" w:hAnsi="Times New Roman" w:cs="Times New Roman"/>
          <w:sz w:val="28"/>
          <w:szCs w:val="28"/>
        </w:rPr>
        <w:t>В занятие с детьми 4-6 лет рекомендуется включать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от 6 до 15</w:t>
      </w:r>
      <w:r w:rsidRPr="00B54B9F">
        <w:rPr>
          <w:rFonts w:ascii="Times New Roman" w:hAnsi="Times New Roman" w:cs="Times New Roman"/>
          <w:sz w:val="28"/>
          <w:szCs w:val="28"/>
        </w:rPr>
        <w:t>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упражнений</w:t>
      </w:r>
      <w:r w:rsidRPr="00B54B9F">
        <w:rPr>
          <w:rFonts w:ascii="Times New Roman" w:hAnsi="Times New Roman" w:cs="Times New Roman"/>
          <w:sz w:val="28"/>
          <w:szCs w:val="28"/>
        </w:rPr>
        <w:t>. Каждое упражнение желательно повторять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от II до VI раз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B9F">
        <w:rPr>
          <w:rFonts w:ascii="Times New Roman" w:hAnsi="Times New Roman" w:cs="Times New Roman"/>
          <w:sz w:val="28"/>
          <w:szCs w:val="28"/>
        </w:rPr>
        <w:t>При проведении занятий (особенно на начальном этапе) не забывайте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 xml:space="preserve">об индивидуальных </w:t>
      </w:r>
      <w:proofErr w:type="spellStart"/>
      <w:r w:rsidRPr="00B54B9F">
        <w:rPr>
          <w:rFonts w:ascii="Times New Roman" w:hAnsi="Times New Roman" w:cs="Times New Roman"/>
          <w:b/>
          <w:bCs/>
          <w:sz w:val="28"/>
          <w:szCs w:val="28"/>
        </w:rPr>
        <w:t>особенностях</w:t>
      </w:r>
      <w:r w:rsidRPr="00B54B9F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 xml:space="preserve"> ребенка.</w:t>
      </w:r>
      <w:proofErr w:type="gramEnd"/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4B9F">
        <w:rPr>
          <w:rFonts w:ascii="Times New Roman" w:hAnsi="Times New Roman" w:cs="Times New Roman"/>
          <w:sz w:val="28"/>
          <w:szCs w:val="28"/>
        </w:rPr>
        <w:t>Физкультурные развивающие занятия для дошкольников должны строиться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в виде игры</w:t>
      </w:r>
      <w:r w:rsidRPr="00B54B9F">
        <w:rPr>
          <w:rFonts w:ascii="Times New Roman" w:hAnsi="Times New Roman" w:cs="Times New Roman"/>
          <w:sz w:val="28"/>
          <w:szCs w:val="28"/>
        </w:rPr>
        <w:t> и  состоять из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подражательных движений</w:t>
      </w:r>
      <w:r w:rsidRPr="00B54B9F">
        <w:rPr>
          <w:rFonts w:ascii="Times New Roman" w:hAnsi="Times New Roman" w:cs="Times New Roman"/>
          <w:sz w:val="28"/>
          <w:szCs w:val="28"/>
        </w:rPr>
        <w:t xml:space="preserve">. Желательно, чтобы каждое упражнение имело свое сказочное или шутливое </w:t>
      </w:r>
      <w:r w:rsidRPr="00B54B9F">
        <w:rPr>
          <w:rFonts w:ascii="Times New Roman" w:hAnsi="Times New Roman" w:cs="Times New Roman"/>
          <w:sz w:val="28"/>
          <w:szCs w:val="28"/>
        </w:rPr>
        <w:lastRenderedPageBreak/>
        <w:t>название и легко запоминалось. Например, «Чебурашка», «Паровозик», «Зайчик» и т. д.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B9F">
        <w:rPr>
          <w:rFonts w:ascii="Times New Roman" w:hAnsi="Times New Roman" w:cs="Times New Roman"/>
          <w:sz w:val="28"/>
          <w:szCs w:val="28"/>
        </w:rPr>
        <w:t>Комплексы упражнений  должны быть подобраны так, чтобы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развивали такие качества, как координация движений, быстрота, ловкость, выносливость, гибкость</w:t>
      </w:r>
      <w:r w:rsidRPr="00B54B9F">
        <w:rPr>
          <w:rFonts w:ascii="Times New Roman" w:hAnsi="Times New Roman" w:cs="Times New Roman"/>
          <w:sz w:val="28"/>
          <w:szCs w:val="28"/>
        </w:rPr>
        <w:t>, и  охватывали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 различные мышечные</w:t>
      </w:r>
      <w:r w:rsidRPr="00B54B9F">
        <w:rPr>
          <w:rFonts w:ascii="Times New Roman" w:hAnsi="Times New Roman" w:cs="Times New Roman"/>
          <w:sz w:val="28"/>
          <w:szCs w:val="28"/>
        </w:rPr>
        <w:t> группы ребенка.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B9F">
        <w:rPr>
          <w:rFonts w:ascii="Times New Roman" w:hAnsi="Times New Roman" w:cs="Times New Roman"/>
          <w:sz w:val="28"/>
          <w:szCs w:val="28"/>
        </w:rPr>
        <w:t>Не менее важным условием эффективности занятий физкультурой с детьми является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постепенност</w:t>
      </w:r>
      <w:proofErr w:type="gramStart"/>
      <w:r w:rsidRPr="00B54B9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54B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4B9F">
        <w:rPr>
          <w:rFonts w:ascii="Times New Roman" w:hAnsi="Times New Roman" w:cs="Times New Roman"/>
          <w:sz w:val="28"/>
          <w:szCs w:val="28"/>
        </w:rPr>
        <w:t>начинать с небольшого количества упражнений и от занятия к занятию прибавлять одно-два).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B9F">
        <w:rPr>
          <w:rFonts w:ascii="Times New Roman" w:hAnsi="Times New Roman" w:cs="Times New Roman"/>
          <w:sz w:val="28"/>
          <w:szCs w:val="28"/>
        </w:rPr>
        <w:t>Необходима последовательность выполнения упражнений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 xml:space="preserve">— от простых к более </w:t>
      </w:r>
      <w:proofErr w:type="gramStart"/>
      <w:r w:rsidRPr="00B54B9F">
        <w:rPr>
          <w:rFonts w:ascii="Times New Roman" w:hAnsi="Times New Roman" w:cs="Times New Roman"/>
          <w:b/>
          <w:bCs/>
          <w:sz w:val="28"/>
          <w:szCs w:val="28"/>
        </w:rPr>
        <w:t>сложным</w:t>
      </w:r>
      <w:proofErr w:type="gramEnd"/>
      <w:r w:rsidRPr="00B54B9F">
        <w:rPr>
          <w:rFonts w:ascii="Times New Roman" w:hAnsi="Times New Roman" w:cs="Times New Roman"/>
          <w:sz w:val="28"/>
          <w:szCs w:val="28"/>
        </w:rPr>
        <w:t>. Для дошкольника любое элементарное упражнение, повторяемое многократно с изменением темпа выполнения, уже само по себе способствует развитию силы.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B54B9F">
        <w:rPr>
          <w:rFonts w:ascii="Times New Roman" w:hAnsi="Times New Roman" w:cs="Times New Roman"/>
          <w:sz w:val="28"/>
          <w:szCs w:val="28"/>
        </w:rPr>
        <w:t>Перед тем как начать занятие с ребенком, желательно объяснить ему содержание упражнения, показать его и только потом дать сделать. </w:t>
      </w:r>
      <w:r w:rsidRPr="00B54B9F">
        <w:rPr>
          <w:rFonts w:ascii="Times New Roman" w:hAnsi="Times New Roman" w:cs="Times New Roman"/>
          <w:b/>
          <w:bCs/>
          <w:sz w:val="28"/>
          <w:szCs w:val="28"/>
        </w:rPr>
        <w:t>Объяснение не должно быть долгим</w:t>
      </w:r>
      <w:r w:rsidRPr="00B54B9F">
        <w:rPr>
          <w:rFonts w:ascii="Times New Roman" w:hAnsi="Times New Roman" w:cs="Times New Roman"/>
          <w:sz w:val="28"/>
          <w:szCs w:val="28"/>
        </w:rPr>
        <w:t>.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силовых упражнений для детей 4 — 6 лет</w:t>
      </w:r>
    </w:p>
    <w:p w:rsidR="00B54B9F" w:rsidRPr="00B54B9F" w:rsidRDefault="00B54B9F" w:rsidP="00B54B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«Маятник»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 xml:space="preserve">.: стойка — ноги врозь, зафиксировать руки на голове. </w:t>
      </w:r>
      <w:proofErr w:type="gramStart"/>
      <w:r w:rsidRPr="00B54B9F">
        <w:rPr>
          <w:rFonts w:ascii="Times New Roman" w:hAnsi="Times New Roman" w:cs="Times New Roman"/>
          <w:sz w:val="28"/>
          <w:szCs w:val="28"/>
        </w:rPr>
        <w:t>На каждый счёт выполнять наклоны головы I) вправо, II) влево, III) вперед, IV) назад.</w:t>
      </w:r>
      <w:proofErr w:type="gramEnd"/>
    </w:p>
    <w:p w:rsidR="00B54B9F" w:rsidRPr="00B54B9F" w:rsidRDefault="00B54B9F" w:rsidP="00B54B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«Волна»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стойка — ноги врозь, выставить руки в стороны. Поочередно волнообразные движения руками, напрягая руки в конечной фазе.</w:t>
      </w:r>
    </w:p>
    <w:p w:rsidR="00B54B9F" w:rsidRPr="00B54B9F" w:rsidRDefault="00B54B9F" w:rsidP="00B54B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«Вертушка»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стойка — ноги вместе, руки – параллельно корпусу вниз. На каждый счет вращать  туловище то вправо, то влево, при этом свободно перемещая руки в сторону каждого поворота.</w:t>
      </w:r>
    </w:p>
    <w:p w:rsidR="00B54B9F" w:rsidRPr="00B54B9F" w:rsidRDefault="00B54B9F" w:rsidP="00B54B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«Мельница»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 xml:space="preserve">.: стойка — ноги врозь </w:t>
      </w:r>
      <w:proofErr w:type="spellStart"/>
      <w:proofErr w:type="gramStart"/>
      <w:r w:rsidRPr="00B54B9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B54B9F">
        <w:rPr>
          <w:rFonts w:ascii="Times New Roman" w:hAnsi="Times New Roman" w:cs="Times New Roman"/>
          <w:sz w:val="28"/>
          <w:szCs w:val="28"/>
        </w:rPr>
        <w:t xml:space="preserve"> с наклоном корпуса вперед, держим руки — в стороны. На каждый счет вращение корпуса то вправо, то влево.</w:t>
      </w:r>
    </w:p>
    <w:p w:rsidR="00B54B9F" w:rsidRPr="00B54B9F" w:rsidRDefault="00B54B9F" w:rsidP="00B54B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» Крокодильчик»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упор лежа. Передвигаться вперед на одних руках. Избегайте прогиба в пояснице, ногами не помогать.</w:t>
      </w:r>
    </w:p>
    <w:p w:rsidR="00B54B9F" w:rsidRPr="00B54B9F" w:rsidRDefault="00B54B9F" w:rsidP="00B54B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«Ножницы»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 xml:space="preserve">.: горизонтально лежа на спине (в упоре на предплечьях), ноги слегка приподняты над уровнем пола. Поочередно делать  </w:t>
      </w:r>
      <w:proofErr w:type="spellStart"/>
      <w:r w:rsidRPr="00B54B9F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 xml:space="preserve"> движения выпрямленными ногами.</w:t>
      </w:r>
    </w:p>
    <w:p w:rsidR="00B54B9F" w:rsidRPr="00B54B9F" w:rsidRDefault="00B54B9F" w:rsidP="00B54B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лежа на животе, удерживать руки вдоль торса, ноги немного разведены. Взяться руками за голени ног, прогнуться и покачаться.</w:t>
      </w:r>
    </w:p>
    <w:p w:rsidR="00B54B9F" w:rsidRPr="00B54B9F" w:rsidRDefault="00B54B9F" w:rsidP="00B54B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«Лягушка»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B54B9F" w:rsidRPr="00B54B9F" w:rsidRDefault="00B54B9F" w:rsidP="00B54B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«Зайчик»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упор присев, руки на затылке. Прыжки в упоре присев, с поступательным продвижением вперед. Спину держать ровно.</w:t>
      </w:r>
    </w:p>
    <w:p w:rsidR="00B54B9F" w:rsidRPr="00B54B9F" w:rsidRDefault="00B54B9F" w:rsidP="00B54B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b/>
          <w:bCs/>
          <w:sz w:val="28"/>
          <w:szCs w:val="28"/>
        </w:rPr>
        <w:t>«Кенгуру»</w:t>
      </w: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54B9F">
        <w:rPr>
          <w:rFonts w:ascii="Times New Roman" w:hAnsi="Times New Roman" w:cs="Times New Roman"/>
          <w:sz w:val="28"/>
          <w:szCs w:val="28"/>
        </w:rPr>
        <w:t>.: стойка — ноги вместе, с руками внизу. В темпе оттолкнуться, в высшей точке пригнуть ноги и прижать их к груди. Повторить прыжок.</w:t>
      </w:r>
    </w:p>
    <w:p w:rsid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B9F" w:rsidRPr="00B54B9F" w:rsidRDefault="00B54B9F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9F">
        <w:rPr>
          <w:rFonts w:ascii="Times New Roman" w:hAnsi="Times New Roman" w:cs="Times New Roman"/>
          <w:sz w:val="28"/>
          <w:szCs w:val="28"/>
        </w:rPr>
        <w:t>Подготовила воспитатель Лосева Татьяна Геннадьевна</w:t>
      </w:r>
    </w:p>
    <w:p w:rsidR="000C4AF5" w:rsidRPr="00B54B9F" w:rsidRDefault="000C4AF5" w:rsidP="00B54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AF5" w:rsidRPr="00B5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212"/>
    <w:multiLevelType w:val="multilevel"/>
    <w:tmpl w:val="C0D41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5745"/>
    <w:multiLevelType w:val="multilevel"/>
    <w:tmpl w:val="7D86F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4A73"/>
    <w:multiLevelType w:val="multilevel"/>
    <w:tmpl w:val="B93CA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46F4"/>
    <w:multiLevelType w:val="multilevel"/>
    <w:tmpl w:val="677ED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F0575"/>
    <w:multiLevelType w:val="multilevel"/>
    <w:tmpl w:val="EF2AD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51B6"/>
    <w:multiLevelType w:val="multilevel"/>
    <w:tmpl w:val="EC5C2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E4C23"/>
    <w:multiLevelType w:val="multilevel"/>
    <w:tmpl w:val="47003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A5F3A"/>
    <w:multiLevelType w:val="multilevel"/>
    <w:tmpl w:val="1610A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92990"/>
    <w:multiLevelType w:val="multilevel"/>
    <w:tmpl w:val="4F70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90554"/>
    <w:multiLevelType w:val="multilevel"/>
    <w:tmpl w:val="24DA2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CB"/>
    <w:rsid w:val="000C4AF5"/>
    <w:rsid w:val="00B54B9F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B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B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2018-05-11T06:02:00Z</dcterms:created>
  <dcterms:modified xsi:type="dcterms:W3CDTF">2018-05-11T06:04:00Z</dcterms:modified>
</cp:coreProperties>
</file>