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D1" w:rsidRPr="00FD1257" w:rsidRDefault="004B57D1" w:rsidP="004B57D1">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FD1257">
        <w:rPr>
          <w:rFonts w:ascii="Times New Roman" w:eastAsia="Times New Roman" w:hAnsi="Times New Roman" w:cs="Times New Roman"/>
          <w:bCs/>
          <w:sz w:val="28"/>
          <w:szCs w:val="28"/>
        </w:rPr>
        <w:t>Муниципальное бюджетное дошкольное образовательное учреждение № 14 «Солнышко</w:t>
      </w:r>
      <w:r>
        <w:rPr>
          <w:rFonts w:ascii="Times New Roman" w:eastAsia="Times New Roman" w:hAnsi="Times New Roman" w:cs="Times New Roman"/>
          <w:bCs/>
          <w:sz w:val="24"/>
          <w:szCs w:val="24"/>
        </w:rPr>
        <w:t>».</w:t>
      </w:r>
    </w:p>
    <w:p w:rsidR="004B57D1" w:rsidRDefault="004B57D1" w:rsidP="004B57D1">
      <w:pPr>
        <w:spacing w:before="100" w:beforeAutospacing="1" w:after="100" w:afterAutospacing="1" w:line="240" w:lineRule="auto"/>
        <w:jc w:val="center"/>
        <w:outlineLvl w:val="1"/>
        <w:rPr>
          <w:rFonts w:ascii="Times New Roman" w:eastAsia="Times New Roman" w:hAnsi="Times New Roman" w:cs="Times New Roman"/>
          <w:b/>
          <w:bCs/>
          <w:i/>
          <w:sz w:val="32"/>
          <w:szCs w:val="32"/>
        </w:rPr>
      </w:pPr>
      <w:r w:rsidRPr="00FD1257">
        <w:rPr>
          <w:rFonts w:ascii="Times New Roman" w:eastAsia="Times New Roman" w:hAnsi="Times New Roman" w:cs="Times New Roman"/>
          <w:b/>
          <w:bCs/>
          <w:i/>
          <w:sz w:val="32"/>
          <w:szCs w:val="32"/>
        </w:rPr>
        <w:t>Консультация для родителей:</w:t>
      </w:r>
    </w:p>
    <w:p w:rsidR="004B57D1" w:rsidRPr="00FD1257" w:rsidRDefault="004B57D1" w:rsidP="004B57D1">
      <w:pPr>
        <w:spacing w:before="100" w:beforeAutospacing="1" w:after="100" w:afterAutospacing="1" w:line="240" w:lineRule="auto"/>
        <w:jc w:val="center"/>
        <w:outlineLvl w:val="1"/>
        <w:rPr>
          <w:rFonts w:ascii="Times New Roman" w:eastAsia="Times New Roman" w:hAnsi="Times New Roman" w:cs="Times New Roman"/>
          <w:b/>
          <w:bCs/>
          <w:i/>
          <w:sz w:val="52"/>
          <w:szCs w:val="52"/>
        </w:rPr>
      </w:pPr>
      <w:r w:rsidRPr="00FD1257">
        <w:rPr>
          <w:rFonts w:ascii="Times New Roman" w:eastAsia="Times New Roman" w:hAnsi="Times New Roman" w:cs="Times New Roman"/>
          <w:b/>
          <w:bCs/>
          <w:i/>
          <w:sz w:val="52"/>
          <w:szCs w:val="52"/>
        </w:rPr>
        <w:t>«Развиваем ребёнка в игре»</w:t>
      </w:r>
      <w:r>
        <w:rPr>
          <w:rFonts w:ascii="Times New Roman" w:eastAsia="Times New Roman" w:hAnsi="Times New Roman" w:cs="Times New Roman"/>
          <w:b/>
          <w:bCs/>
          <w:i/>
          <w:sz w:val="52"/>
          <w:szCs w:val="52"/>
        </w:rPr>
        <w:t>.</w:t>
      </w:r>
    </w:p>
    <w:p w:rsidR="004B57D1" w:rsidRDefault="004B57D1" w:rsidP="004B57D1">
      <w:pPr>
        <w:spacing w:after="0" w:line="240" w:lineRule="auto"/>
        <w:jc w:val="right"/>
        <w:outlineLvl w:val="1"/>
        <w:rPr>
          <w:rFonts w:ascii="Times New Roman" w:eastAsia="Times New Roman" w:hAnsi="Times New Roman" w:cs="Times New Roman"/>
          <w:bCs/>
          <w:sz w:val="28"/>
          <w:szCs w:val="28"/>
        </w:rPr>
      </w:pPr>
      <w:r>
        <w:rPr>
          <w:rFonts w:ascii="Times New Roman" w:eastAsia="Times New Roman" w:hAnsi="Times New Roman" w:cs="Times New Roman"/>
          <w:b/>
          <w:bCs/>
          <w:sz w:val="36"/>
          <w:szCs w:val="36"/>
        </w:rPr>
        <w:t xml:space="preserve">                                                                                    </w:t>
      </w:r>
      <w:r>
        <w:rPr>
          <w:rFonts w:ascii="Times New Roman" w:eastAsia="Times New Roman" w:hAnsi="Times New Roman" w:cs="Times New Roman"/>
          <w:bCs/>
          <w:sz w:val="28"/>
          <w:szCs w:val="28"/>
        </w:rPr>
        <w:t>Подготовила  учитель- дефектолог</w:t>
      </w:r>
    </w:p>
    <w:p w:rsidR="004B57D1" w:rsidRDefault="004B57D1" w:rsidP="004B57D1">
      <w:pPr>
        <w:spacing w:after="0" w:line="240" w:lineRule="auto"/>
        <w:jc w:val="right"/>
        <w:outlineLvl w:val="1"/>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Кривенцова</w:t>
      </w:r>
      <w:proofErr w:type="spellEnd"/>
      <w:r>
        <w:rPr>
          <w:rFonts w:ascii="Times New Roman" w:eastAsia="Times New Roman" w:hAnsi="Times New Roman" w:cs="Times New Roman"/>
          <w:bCs/>
          <w:sz w:val="28"/>
          <w:szCs w:val="28"/>
        </w:rPr>
        <w:t xml:space="preserve"> А.В.</w:t>
      </w:r>
    </w:p>
    <w:p w:rsidR="004B57D1" w:rsidRPr="004B57D1" w:rsidRDefault="004B57D1" w:rsidP="004B57D1">
      <w:pPr>
        <w:spacing w:after="0" w:line="240" w:lineRule="auto"/>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Январь 2018 г.</w:t>
      </w:r>
    </w:p>
    <w:p w:rsidR="004B57D1" w:rsidRPr="004B57D1" w:rsidRDefault="004B57D1" w:rsidP="004B57D1">
      <w:pPr>
        <w:spacing w:after="0" w:line="240" w:lineRule="auto"/>
        <w:jc w:val="center"/>
        <w:outlineLvl w:val="1"/>
        <w:rPr>
          <w:rFonts w:ascii="Times New Roman" w:eastAsia="Times New Roman" w:hAnsi="Times New Roman" w:cs="Times New Roman"/>
          <w:sz w:val="28"/>
          <w:szCs w:val="28"/>
        </w:rPr>
      </w:pPr>
      <w:r w:rsidRPr="003335C4">
        <w:rPr>
          <w:rFonts w:ascii="Times New Roman" w:eastAsia="Times New Roman" w:hAnsi="Times New Roman" w:cs="Times New Roman"/>
          <w:sz w:val="24"/>
          <w:szCs w:val="24"/>
        </w:rPr>
        <w:br/>
      </w:r>
      <w:r w:rsidRPr="004B57D1">
        <w:rPr>
          <w:rFonts w:ascii="Times New Roman" w:eastAsia="Times New Roman" w:hAnsi="Times New Roman" w:cs="Times New Roman"/>
          <w:b/>
          <w:bCs/>
          <w:sz w:val="28"/>
          <w:szCs w:val="28"/>
        </w:rPr>
        <w:t>Развитие в игре.</w:t>
      </w:r>
      <w:r w:rsidRPr="004B57D1">
        <w:rPr>
          <w:rFonts w:ascii="Times New Roman" w:eastAsia="Times New Roman" w:hAnsi="Times New Roman" w:cs="Times New Roman"/>
          <w:sz w:val="28"/>
          <w:szCs w:val="28"/>
        </w:rPr>
        <w:br/>
      </w:r>
    </w:p>
    <w:p w:rsidR="004B57D1" w:rsidRDefault="004B57D1" w:rsidP="004B57D1">
      <w:pPr>
        <w:spacing w:after="0" w:line="240" w:lineRule="auto"/>
        <w:ind w:firstLine="708"/>
        <w:jc w:val="both"/>
        <w:outlineLvl w:val="1"/>
        <w:rPr>
          <w:rFonts w:ascii="Times New Roman" w:eastAsia="Times New Roman" w:hAnsi="Times New Roman" w:cs="Times New Roman"/>
          <w:sz w:val="28"/>
          <w:szCs w:val="28"/>
        </w:rPr>
      </w:pPr>
      <w:r w:rsidRPr="004B57D1">
        <w:rPr>
          <w:rFonts w:ascii="Times New Roman" w:eastAsia="Times New Roman" w:hAnsi="Times New Roman" w:cs="Times New Roman"/>
          <w:sz w:val="28"/>
          <w:szCs w:val="28"/>
        </w:rPr>
        <w:t xml:space="preserve">Несомненно, все родители хотят, чтобы их ребенок с первого класса учился на «хорошо» и «отлично». Подготовкой ребенка к школе начинают заниматься чуть ли ни с трех лет. Ребенок посещает дошкольную гимназию, где такие же крохи, как он, склонившись над партами, выводят в тетрадках палочки и крючочки. А потом, тяжело вздыхая, держа в руках настоящие портфели, переходят в комнату напротив, где за такими же партами им объясняют премудрости математики или проходят букварь для первоклассников. </w:t>
      </w:r>
      <w:r w:rsidRPr="004B57D1">
        <w:rPr>
          <w:rFonts w:ascii="Times New Roman" w:eastAsia="Times New Roman" w:hAnsi="Times New Roman" w:cs="Times New Roman"/>
          <w:sz w:val="28"/>
          <w:szCs w:val="28"/>
        </w:rPr>
        <w:br/>
      </w:r>
    </w:p>
    <w:p w:rsidR="004B57D1" w:rsidRDefault="004B57D1" w:rsidP="004B57D1">
      <w:pPr>
        <w:spacing w:after="0" w:line="240" w:lineRule="auto"/>
        <w:ind w:firstLine="708"/>
        <w:jc w:val="both"/>
        <w:outlineLvl w:val="1"/>
        <w:rPr>
          <w:rFonts w:ascii="Times New Roman" w:eastAsia="Times New Roman" w:hAnsi="Times New Roman" w:cs="Times New Roman"/>
          <w:sz w:val="28"/>
          <w:szCs w:val="28"/>
        </w:rPr>
      </w:pPr>
      <w:r w:rsidRPr="004B57D1">
        <w:rPr>
          <w:rFonts w:ascii="Times New Roman" w:eastAsia="Times New Roman" w:hAnsi="Times New Roman" w:cs="Times New Roman"/>
          <w:sz w:val="28"/>
          <w:szCs w:val="28"/>
        </w:rPr>
        <w:t xml:space="preserve">В результате такой «учебы» и «подготовки к школе» малыш, еще не успев переступить порог первого класса, шагает через порог в кабинет невропатолога. </w:t>
      </w:r>
      <w:r w:rsidRPr="004B57D1">
        <w:rPr>
          <w:rFonts w:ascii="Times New Roman" w:eastAsia="Times New Roman" w:hAnsi="Times New Roman" w:cs="Times New Roman"/>
          <w:sz w:val="28"/>
          <w:szCs w:val="28"/>
        </w:rPr>
        <w:br/>
      </w:r>
    </w:p>
    <w:p w:rsidR="004B57D1" w:rsidRDefault="004B57D1" w:rsidP="004B57D1">
      <w:pPr>
        <w:spacing w:after="0" w:line="240" w:lineRule="auto"/>
        <w:ind w:firstLine="708"/>
        <w:jc w:val="both"/>
        <w:outlineLvl w:val="1"/>
        <w:rPr>
          <w:rFonts w:ascii="Times New Roman" w:eastAsia="Times New Roman" w:hAnsi="Times New Roman" w:cs="Times New Roman"/>
          <w:sz w:val="28"/>
          <w:szCs w:val="28"/>
        </w:rPr>
      </w:pPr>
      <w:r w:rsidRPr="004B57D1">
        <w:rPr>
          <w:rFonts w:ascii="Times New Roman" w:eastAsia="Times New Roman" w:hAnsi="Times New Roman" w:cs="Times New Roman"/>
          <w:sz w:val="28"/>
          <w:szCs w:val="28"/>
        </w:rPr>
        <w:t xml:space="preserve">К школе, конечно, </w:t>
      </w:r>
      <w:proofErr w:type="gramStart"/>
      <w:r w:rsidRPr="004B57D1">
        <w:rPr>
          <w:rFonts w:ascii="Times New Roman" w:eastAsia="Times New Roman" w:hAnsi="Times New Roman" w:cs="Times New Roman"/>
          <w:sz w:val="28"/>
          <w:szCs w:val="28"/>
        </w:rPr>
        <w:t>готовится</w:t>
      </w:r>
      <w:proofErr w:type="gramEnd"/>
      <w:r w:rsidRPr="004B57D1">
        <w:rPr>
          <w:rFonts w:ascii="Times New Roman" w:eastAsia="Times New Roman" w:hAnsi="Times New Roman" w:cs="Times New Roman"/>
          <w:sz w:val="28"/>
          <w:szCs w:val="28"/>
        </w:rPr>
        <w:t xml:space="preserve"> надо, с этим поспорить трудно. Неподготовленному ребенку очень тяжело учиться. </w:t>
      </w:r>
      <w:r w:rsidRPr="004B57D1">
        <w:rPr>
          <w:rFonts w:ascii="Times New Roman" w:eastAsia="Times New Roman" w:hAnsi="Times New Roman" w:cs="Times New Roman"/>
          <w:sz w:val="28"/>
          <w:szCs w:val="28"/>
        </w:rPr>
        <w:br/>
        <w:t xml:space="preserve">А ведь можно организовать процесс обучения и развития ребенка в увлекательной, захватывающей игре. Игра -  главное дело в жизни дошкольника. </w:t>
      </w:r>
      <w:r w:rsidRPr="004B57D1">
        <w:rPr>
          <w:rFonts w:ascii="Times New Roman" w:eastAsia="Times New Roman" w:hAnsi="Times New Roman" w:cs="Times New Roman"/>
          <w:sz w:val="28"/>
          <w:szCs w:val="28"/>
        </w:rPr>
        <w:br/>
      </w:r>
    </w:p>
    <w:p w:rsidR="004B57D1" w:rsidRDefault="004B57D1" w:rsidP="004B57D1">
      <w:pPr>
        <w:spacing w:after="0" w:line="240" w:lineRule="auto"/>
        <w:ind w:firstLine="708"/>
        <w:outlineLvl w:val="1"/>
        <w:rPr>
          <w:rFonts w:ascii="Times New Roman" w:eastAsia="Times New Roman" w:hAnsi="Times New Roman" w:cs="Times New Roman"/>
          <w:sz w:val="28"/>
          <w:szCs w:val="28"/>
        </w:rPr>
      </w:pPr>
      <w:r w:rsidRPr="004B57D1">
        <w:rPr>
          <w:rFonts w:ascii="Times New Roman" w:eastAsia="Times New Roman" w:hAnsi="Times New Roman" w:cs="Times New Roman"/>
          <w:sz w:val="28"/>
          <w:szCs w:val="28"/>
        </w:rPr>
        <w:t xml:space="preserve">В игре мы, взрослые, можем развить речь, память, внимание, логику и обучать ребенка таким сложным вещам, как математика, основы грамоты незаметно для него. </w:t>
      </w:r>
      <w:r w:rsidRPr="004B57D1">
        <w:rPr>
          <w:rFonts w:ascii="Times New Roman" w:eastAsia="Times New Roman" w:hAnsi="Times New Roman" w:cs="Times New Roman"/>
          <w:sz w:val="28"/>
          <w:szCs w:val="28"/>
        </w:rPr>
        <w:br/>
      </w:r>
    </w:p>
    <w:p w:rsidR="004B57D1" w:rsidRDefault="004B57D1" w:rsidP="004B57D1">
      <w:pPr>
        <w:spacing w:after="0" w:line="240" w:lineRule="auto"/>
        <w:ind w:firstLine="708"/>
        <w:outlineLvl w:val="1"/>
        <w:rPr>
          <w:rFonts w:ascii="Times New Roman" w:eastAsia="Times New Roman" w:hAnsi="Times New Roman" w:cs="Times New Roman"/>
          <w:sz w:val="28"/>
          <w:szCs w:val="28"/>
        </w:rPr>
      </w:pPr>
      <w:r w:rsidRPr="004B57D1">
        <w:rPr>
          <w:rFonts w:ascii="Times New Roman" w:eastAsia="Times New Roman" w:hAnsi="Times New Roman" w:cs="Times New Roman"/>
          <w:sz w:val="28"/>
          <w:szCs w:val="28"/>
        </w:rPr>
        <w:t xml:space="preserve">Предлагаю Вам сделать самостоятельно очень простую в изготовлении игру, которая поможет всесторонне развить малыша 4 – 6 лет. </w:t>
      </w:r>
      <w:r w:rsidRPr="004B57D1">
        <w:rPr>
          <w:rFonts w:ascii="Times New Roman" w:eastAsia="Times New Roman" w:hAnsi="Times New Roman" w:cs="Times New Roman"/>
          <w:sz w:val="28"/>
          <w:szCs w:val="28"/>
        </w:rPr>
        <w:br/>
      </w:r>
      <w:r w:rsidRPr="004B57D1">
        <w:rPr>
          <w:rFonts w:ascii="Times New Roman" w:eastAsia="Times New Roman" w:hAnsi="Times New Roman" w:cs="Times New Roman"/>
          <w:sz w:val="28"/>
          <w:szCs w:val="28"/>
        </w:rPr>
        <w:br/>
      </w:r>
      <w:r w:rsidRPr="004B57D1">
        <w:rPr>
          <w:rFonts w:ascii="Times New Roman" w:eastAsia="Times New Roman" w:hAnsi="Times New Roman" w:cs="Times New Roman"/>
          <w:b/>
          <w:bCs/>
          <w:sz w:val="28"/>
          <w:szCs w:val="28"/>
        </w:rPr>
        <w:t>Как сделать игру</w:t>
      </w:r>
      <w:r w:rsidRPr="004B57D1">
        <w:rPr>
          <w:rFonts w:ascii="Times New Roman" w:eastAsia="Times New Roman" w:hAnsi="Times New Roman" w:cs="Times New Roman"/>
          <w:sz w:val="28"/>
          <w:szCs w:val="28"/>
        </w:rPr>
        <w:br/>
        <w:t>      </w:t>
      </w:r>
    </w:p>
    <w:p w:rsidR="004B57D1" w:rsidRDefault="004B57D1" w:rsidP="004B57D1">
      <w:pPr>
        <w:spacing w:after="0" w:line="240" w:lineRule="auto"/>
        <w:ind w:firstLine="708"/>
        <w:outlineLvl w:val="1"/>
        <w:rPr>
          <w:rFonts w:ascii="Times New Roman" w:eastAsia="Times New Roman" w:hAnsi="Times New Roman" w:cs="Times New Roman"/>
          <w:sz w:val="28"/>
          <w:szCs w:val="28"/>
        </w:rPr>
      </w:pPr>
      <w:r w:rsidRPr="004B57D1">
        <w:rPr>
          <w:rFonts w:ascii="Times New Roman" w:eastAsia="Times New Roman" w:hAnsi="Times New Roman" w:cs="Times New Roman"/>
          <w:sz w:val="28"/>
          <w:szCs w:val="28"/>
        </w:rPr>
        <w:t xml:space="preserve">Купите набор карточек из плотной бумаги в канцелярском магазине (карточки для записей или для библиотечных каталогов). Просмотрите все </w:t>
      </w:r>
      <w:r w:rsidRPr="004B57D1">
        <w:rPr>
          <w:rFonts w:ascii="Times New Roman" w:eastAsia="Times New Roman" w:hAnsi="Times New Roman" w:cs="Times New Roman"/>
          <w:sz w:val="28"/>
          <w:szCs w:val="28"/>
        </w:rPr>
        <w:lastRenderedPageBreak/>
        <w:t xml:space="preserve">журналы, рекламные каталоги и буклеты, которые есть в вашем доме. Если ничего нет, попросите ненужные издания у друзей или сослуживцев. Подберите и вырежьте небольшие (чтобы умещались на карточку) картинки, близкие и понятные ребенку по содержанию. </w:t>
      </w:r>
      <w:proofErr w:type="gramStart"/>
      <w:r w:rsidRPr="004B57D1">
        <w:rPr>
          <w:rFonts w:ascii="Times New Roman" w:eastAsia="Times New Roman" w:hAnsi="Times New Roman" w:cs="Times New Roman"/>
          <w:sz w:val="28"/>
          <w:szCs w:val="28"/>
        </w:rPr>
        <w:t xml:space="preserve">Это могут быть: </w:t>
      </w:r>
      <w:r w:rsidRPr="004B57D1">
        <w:rPr>
          <w:rFonts w:ascii="Times New Roman" w:eastAsia="Times New Roman" w:hAnsi="Times New Roman" w:cs="Times New Roman"/>
          <w:sz w:val="28"/>
          <w:szCs w:val="28"/>
        </w:rPr>
        <w:br/>
        <w:t>    </w:t>
      </w:r>
      <w:r w:rsidRPr="004B57D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B57D1">
        <w:rPr>
          <w:rFonts w:ascii="Times New Roman" w:eastAsia="Times New Roman" w:hAnsi="Times New Roman" w:cs="Times New Roman"/>
          <w:sz w:val="28"/>
          <w:szCs w:val="28"/>
        </w:rPr>
        <w:t xml:space="preserve">- изображения мальчика, девочки, мужчины, женщины, группа детей (название карточки - дети) и группа взрослых (взрослые или люди); </w:t>
      </w:r>
      <w:r w:rsidRPr="004B57D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B57D1">
        <w:rPr>
          <w:rFonts w:ascii="Times New Roman" w:eastAsia="Times New Roman" w:hAnsi="Times New Roman" w:cs="Times New Roman"/>
          <w:sz w:val="28"/>
          <w:szCs w:val="28"/>
        </w:rPr>
        <w:t xml:space="preserve">- собака, кошка, другие домашние животные; </w:t>
      </w:r>
      <w:r w:rsidRPr="004B57D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B57D1">
        <w:rPr>
          <w:rFonts w:ascii="Times New Roman" w:eastAsia="Times New Roman" w:hAnsi="Times New Roman" w:cs="Times New Roman"/>
          <w:sz w:val="28"/>
          <w:szCs w:val="28"/>
        </w:rPr>
        <w:t xml:space="preserve">- некоторые дикие животные (обитающие в наших широтах) – белка, заяц, лиса и т.д.; </w:t>
      </w:r>
      <w:r w:rsidRPr="004B57D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B57D1">
        <w:rPr>
          <w:rFonts w:ascii="Times New Roman" w:eastAsia="Times New Roman" w:hAnsi="Times New Roman" w:cs="Times New Roman"/>
          <w:sz w:val="28"/>
          <w:szCs w:val="28"/>
        </w:rPr>
        <w:t xml:space="preserve">- знакомые растения (типа ромашки, одуванчика), изображение дерева, куста, ягоды, гриба, шишки и пр.; </w:t>
      </w:r>
      <w:r w:rsidRPr="004B57D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B57D1">
        <w:rPr>
          <w:rFonts w:ascii="Times New Roman" w:eastAsia="Times New Roman" w:hAnsi="Times New Roman" w:cs="Times New Roman"/>
          <w:sz w:val="28"/>
          <w:szCs w:val="28"/>
        </w:rPr>
        <w:t>-  посуда, мебель, другие предметы обихода;</w:t>
      </w:r>
      <w:proofErr w:type="gramEnd"/>
      <w:r w:rsidRPr="004B57D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B57D1">
        <w:rPr>
          <w:rFonts w:ascii="Times New Roman" w:eastAsia="Times New Roman" w:hAnsi="Times New Roman" w:cs="Times New Roman"/>
          <w:sz w:val="28"/>
          <w:szCs w:val="28"/>
        </w:rPr>
        <w:t xml:space="preserve">- </w:t>
      </w:r>
      <w:proofErr w:type="gramStart"/>
      <w:r w:rsidRPr="004B57D1">
        <w:rPr>
          <w:rFonts w:ascii="Times New Roman" w:eastAsia="Times New Roman" w:hAnsi="Times New Roman" w:cs="Times New Roman"/>
          <w:sz w:val="28"/>
          <w:szCs w:val="28"/>
        </w:rPr>
        <w:t xml:space="preserve">изображения разных видов: поле, лес, река, улица города, деревенская улица, дом высотный, домик дачный и пр.; </w:t>
      </w:r>
      <w:r w:rsidRPr="004B57D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B57D1">
        <w:rPr>
          <w:rFonts w:ascii="Times New Roman" w:eastAsia="Times New Roman" w:hAnsi="Times New Roman" w:cs="Times New Roman"/>
          <w:sz w:val="28"/>
          <w:szCs w:val="28"/>
        </w:rPr>
        <w:t xml:space="preserve">- разные виды транспорта; </w:t>
      </w:r>
      <w:r w:rsidRPr="004B57D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B57D1">
        <w:rPr>
          <w:rFonts w:ascii="Times New Roman" w:eastAsia="Times New Roman" w:hAnsi="Times New Roman" w:cs="Times New Roman"/>
          <w:sz w:val="28"/>
          <w:szCs w:val="28"/>
        </w:rPr>
        <w:t xml:space="preserve">- несколько геометрических фигур (по одной на карточку); </w:t>
      </w:r>
      <w:r w:rsidRPr="004B57D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4B57D1">
        <w:rPr>
          <w:rFonts w:ascii="Times New Roman" w:eastAsia="Times New Roman" w:hAnsi="Times New Roman" w:cs="Times New Roman"/>
          <w:sz w:val="28"/>
          <w:szCs w:val="28"/>
        </w:rPr>
        <w:t>- цвета радуги плюс черный и белый в виде «клякс», вырезанных из цветной бумаги (белый – рисуете только контур «кляксы» на самой карточке).</w:t>
      </w:r>
      <w:proofErr w:type="gramEnd"/>
      <w:r w:rsidRPr="004B57D1">
        <w:rPr>
          <w:rFonts w:ascii="Times New Roman" w:eastAsia="Times New Roman" w:hAnsi="Times New Roman" w:cs="Times New Roman"/>
          <w:sz w:val="28"/>
          <w:szCs w:val="28"/>
        </w:rPr>
        <w:br/>
        <w:t xml:space="preserve">       Неважно, какие именно изображения вы </w:t>
      </w:r>
      <w:proofErr w:type="gramStart"/>
      <w:r w:rsidRPr="004B57D1">
        <w:rPr>
          <w:rFonts w:ascii="Times New Roman" w:eastAsia="Times New Roman" w:hAnsi="Times New Roman" w:cs="Times New Roman"/>
          <w:sz w:val="28"/>
          <w:szCs w:val="28"/>
        </w:rPr>
        <w:t>найдете</w:t>
      </w:r>
      <w:proofErr w:type="gramEnd"/>
      <w:r w:rsidRPr="004B57D1">
        <w:rPr>
          <w:rFonts w:ascii="Times New Roman" w:eastAsia="Times New Roman" w:hAnsi="Times New Roman" w:cs="Times New Roman"/>
          <w:sz w:val="28"/>
          <w:szCs w:val="28"/>
        </w:rPr>
        <w:t xml:space="preserve"> и будете использовать для изготовления своей игры. Главный принцип подбора – разнообразие и  понятность. Количество картинок -  не </w:t>
      </w:r>
      <w:proofErr w:type="gramStart"/>
      <w:r w:rsidRPr="004B57D1">
        <w:rPr>
          <w:rFonts w:ascii="Times New Roman" w:eastAsia="Times New Roman" w:hAnsi="Times New Roman" w:cs="Times New Roman"/>
          <w:sz w:val="28"/>
          <w:szCs w:val="28"/>
        </w:rPr>
        <w:t>менее сорока штук</w:t>
      </w:r>
      <w:proofErr w:type="gramEnd"/>
      <w:r w:rsidRPr="004B57D1">
        <w:rPr>
          <w:rFonts w:ascii="Times New Roman" w:eastAsia="Times New Roman" w:hAnsi="Times New Roman" w:cs="Times New Roman"/>
          <w:sz w:val="28"/>
          <w:szCs w:val="28"/>
        </w:rPr>
        <w:t xml:space="preserve">. </w:t>
      </w:r>
      <w:r w:rsidRPr="004B57D1">
        <w:rPr>
          <w:rFonts w:ascii="Times New Roman" w:eastAsia="Times New Roman" w:hAnsi="Times New Roman" w:cs="Times New Roman"/>
          <w:sz w:val="28"/>
          <w:szCs w:val="28"/>
        </w:rPr>
        <w:br/>
        <w:t xml:space="preserve">Покупая картонки для изготовления игры, сделайте небольшой запас, тогда вы </w:t>
      </w:r>
      <w:proofErr w:type="gramStart"/>
      <w:r w:rsidRPr="004B57D1">
        <w:rPr>
          <w:rFonts w:ascii="Times New Roman" w:eastAsia="Times New Roman" w:hAnsi="Times New Roman" w:cs="Times New Roman"/>
          <w:sz w:val="28"/>
          <w:szCs w:val="28"/>
        </w:rPr>
        <w:t>сможете</w:t>
      </w:r>
      <w:proofErr w:type="gramEnd"/>
      <w:r w:rsidRPr="004B57D1">
        <w:rPr>
          <w:rFonts w:ascii="Times New Roman" w:eastAsia="Times New Roman" w:hAnsi="Times New Roman" w:cs="Times New Roman"/>
          <w:sz w:val="28"/>
          <w:szCs w:val="28"/>
        </w:rPr>
        <w:t xml:space="preserve"> время от времени пополнять игру новыми карточками. </w:t>
      </w:r>
      <w:r w:rsidRPr="004B57D1">
        <w:rPr>
          <w:rFonts w:ascii="Times New Roman" w:eastAsia="Times New Roman" w:hAnsi="Times New Roman" w:cs="Times New Roman"/>
          <w:sz w:val="28"/>
          <w:szCs w:val="28"/>
        </w:rPr>
        <w:br/>
        <w:t xml:space="preserve">Подобранные картинки аккуратно наклейте на карточки с одной стороны. Вторую сторону оставьте пустой. </w:t>
      </w:r>
      <w:r w:rsidRPr="004B57D1">
        <w:rPr>
          <w:rFonts w:ascii="Times New Roman" w:eastAsia="Times New Roman" w:hAnsi="Times New Roman" w:cs="Times New Roman"/>
          <w:sz w:val="28"/>
          <w:szCs w:val="28"/>
        </w:rPr>
        <w:br/>
      </w:r>
      <w:r w:rsidRPr="004B57D1">
        <w:rPr>
          <w:rFonts w:ascii="Times New Roman" w:eastAsia="Times New Roman" w:hAnsi="Times New Roman" w:cs="Times New Roman"/>
          <w:b/>
          <w:bCs/>
          <w:sz w:val="28"/>
          <w:szCs w:val="28"/>
        </w:rPr>
        <w:br/>
        <w:t>Как играть</w:t>
      </w:r>
      <w:r w:rsidRPr="004B57D1">
        <w:rPr>
          <w:rFonts w:ascii="Times New Roman" w:eastAsia="Times New Roman" w:hAnsi="Times New Roman" w:cs="Times New Roman"/>
          <w:sz w:val="28"/>
          <w:szCs w:val="28"/>
        </w:rPr>
        <w:br/>
      </w:r>
    </w:p>
    <w:p w:rsidR="004B57D1" w:rsidRDefault="004B57D1" w:rsidP="004B57D1">
      <w:pPr>
        <w:spacing w:after="0" w:line="240" w:lineRule="auto"/>
        <w:ind w:firstLine="708"/>
        <w:jc w:val="both"/>
        <w:outlineLvl w:val="1"/>
        <w:rPr>
          <w:rFonts w:ascii="Times New Roman" w:eastAsia="Times New Roman" w:hAnsi="Times New Roman" w:cs="Times New Roman"/>
          <w:sz w:val="28"/>
          <w:szCs w:val="28"/>
        </w:rPr>
      </w:pPr>
      <w:r w:rsidRPr="004B57D1">
        <w:rPr>
          <w:rFonts w:ascii="Times New Roman" w:eastAsia="Times New Roman" w:hAnsi="Times New Roman" w:cs="Times New Roman"/>
          <w:sz w:val="28"/>
          <w:szCs w:val="28"/>
        </w:rPr>
        <w:t xml:space="preserve">- «Кто? Что?» Перемешайте  картинки. Сложите стопкой. Берите по одной карточке и спрашивайте у детей, что изображено на рисунке. Ребенок должен описать картинку: назвать изображенный предмет, сказать, что он знает об этом предмете (чем больше предложений скажет ребенок, тем лучше). Пример: «Это книга. Книги бывают большие и маленькие. Книги интересные. В книгах можно прочитать сказки, стихи или рассказы. Бывают книги энциклопедии. Книги могут быть детские и для взрослых» и так далее. Если ребенок затрудняется, задавайте ему наводящие вопросы или говорите по одному предложению по очереди. Не настаиваете на продолжении, если ребенок исчерпал свои знания (или фантазию) по какой-нибудь картинке. Игра должна быть, в первую очередь, непринужденной. </w:t>
      </w:r>
      <w:r w:rsidRPr="004B57D1">
        <w:rPr>
          <w:rFonts w:ascii="Times New Roman" w:eastAsia="Times New Roman" w:hAnsi="Times New Roman" w:cs="Times New Roman"/>
          <w:sz w:val="28"/>
          <w:szCs w:val="28"/>
        </w:rPr>
        <w:br/>
        <w:t xml:space="preserve">- «Мы придумщики». Выберите две любые картинки, положите их рядом, придумайте предложение, в котором будут присутствовать предметы (или признаки) изображенные на картинках. Например, изображена собака и красное пятно. Предложения могут </w:t>
      </w:r>
      <w:proofErr w:type="gramStart"/>
      <w:r w:rsidRPr="004B57D1">
        <w:rPr>
          <w:rFonts w:ascii="Times New Roman" w:eastAsia="Times New Roman" w:hAnsi="Times New Roman" w:cs="Times New Roman"/>
          <w:sz w:val="28"/>
          <w:szCs w:val="28"/>
        </w:rPr>
        <w:t>разными</w:t>
      </w:r>
      <w:proofErr w:type="gramEnd"/>
      <w:r w:rsidRPr="004B57D1">
        <w:rPr>
          <w:rFonts w:ascii="Times New Roman" w:eastAsia="Times New Roman" w:hAnsi="Times New Roman" w:cs="Times New Roman"/>
          <w:sz w:val="28"/>
          <w:szCs w:val="28"/>
        </w:rPr>
        <w:t xml:space="preserve">. Если вы играете с малышом </w:t>
      </w:r>
      <w:r w:rsidRPr="004B57D1">
        <w:rPr>
          <w:rFonts w:ascii="Times New Roman" w:eastAsia="Times New Roman" w:hAnsi="Times New Roman" w:cs="Times New Roman"/>
          <w:sz w:val="28"/>
          <w:szCs w:val="28"/>
        </w:rPr>
        <w:lastRenderedPageBreak/>
        <w:t xml:space="preserve">четырех лет, произнесите: «У собаки будка с красной крышей». Ребенку старшего дошкольного возраста придумайте предложение </w:t>
      </w:r>
      <w:proofErr w:type="gramStart"/>
      <w:r w:rsidRPr="004B57D1">
        <w:rPr>
          <w:rFonts w:ascii="Times New Roman" w:eastAsia="Times New Roman" w:hAnsi="Times New Roman" w:cs="Times New Roman"/>
          <w:sz w:val="28"/>
          <w:szCs w:val="28"/>
        </w:rPr>
        <w:t>подлиннее</w:t>
      </w:r>
      <w:proofErr w:type="gramEnd"/>
      <w:r w:rsidRPr="004B57D1">
        <w:rPr>
          <w:rFonts w:ascii="Times New Roman" w:eastAsia="Times New Roman" w:hAnsi="Times New Roman" w:cs="Times New Roman"/>
          <w:sz w:val="28"/>
          <w:szCs w:val="28"/>
        </w:rPr>
        <w:t xml:space="preserve">, поинтереснее. Используйте разные части речи, стройте </w:t>
      </w:r>
      <w:proofErr w:type="gramStart"/>
      <w:r w:rsidRPr="004B57D1">
        <w:rPr>
          <w:rFonts w:ascii="Times New Roman" w:eastAsia="Times New Roman" w:hAnsi="Times New Roman" w:cs="Times New Roman"/>
          <w:sz w:val="28"/>
          <w:szCs w:val="28"/>
        </w:rPr>
        <w:t>сложно–подчиненные</w:t>
      </w:r>
      <w:proofErr w:type="gramEnd"/>
      <w:r w:rsidRPr="004B57D1">
        <w:rPr>
          <w:rFonts w:ascii="Times New Roman" w:eastAsia="Times New Roman" w:hAnsi="Times New Roman" w:cs="Times New Roman"/>
          <w:sz w:val="28"/>
          <w:szCs w:val="28"/>
        </w:rPr>
        <w:t xml:space="preserve"> предложения. Не забывайте про чувство юмора – пусть игра будет забавной. </w:t>
      </w:r>
    </w:p>
    <w:p w:rsidR="004B57D1" w:rsidRDefault="004B57D1" w:rsidP="004B57D1">
      <w:pPr>
        <w:spacing w:after="0" w:line="240" w:lineRule="auto"/>
        <w:ind w:firstLine="708"/>
        <w:jc w:val="both"/>
        <w:outlineLvl w:val="1"/>
        <w:rPr>
          <w:rFonts w:ascii="Times New Roman" w:eastAsia="Times New Roman" w:hAnsi="Times New Roman" w:cs="Times New Roman"/>
          <w:sz w:val="28"/>
          <w:szCs w:val="28"/>
        </w:rPr>
      </w:pPr>
      <w:r w:rsidRPr="004B57D1">
        <w:rPr>
          <w:rFonts w:ascii="Times New Roman" w:eastAsia="Times New Roman" w:hAnsi="Times New Roman" w:cs="Times New Roman"/>
          <w:sz w:val="28"/>
          <w:szCs w:val="28"/>
        </w:rPr>
        <w:t xml:space="preserve">Скажите что-нибудь типа: «Взлохмаченная рыжая собака пробежала мимо дома с красными окнами, из одного из которых выглядывал очень странный человек с длинным носом».  Предложите ребенку придумать свои предложения по тем же картинкам. </w:t>
      </w:r>
      <w:r w:rsidRPr="004B57D1">
        <w:rPr>
          <w:rFonts w:ascii="Times New Roman" w:eastAsia="Times New Roman" w:hAnsi="Times New Roman" w:cs="Times New Roman"/>
          <w:sz w:val="28"/>
          <w:szCs w:val="28"/>
        </w:rPr>
        <w:br/>
      </w:r>
    </w:p>
    <w:p w:rsidR="004B57D1" w:rsidRDefault="004B57D1" w:rsidP="004B57D1">
      <w:pPr>
        <w:spacing w:after="0" w:line="240" w:lineRule="auto"/>
        <w:ind w:firstLine="708"/>
        <w:jc w:val="both"/>
        <w:outlineLvl w:val="1"/>
        <w:rPr>
          <w:rFonts w:ascii="Times New Roman" w:eastAsia="Times New Roman" w:hAnsi="Times New Roman" w:cs="Times New Roman"/>
          <w:sz w:val="28"/>
          <w:szCs w:val="28"/>
        </w:rPr>
      </w:pPr>
      <w:r w:rsidRPr="004B57D1">
        <w:rPr>
          <w:rFonts w:ascii="Times New Roman" w:eastAsia="Times New Roman" w:hAnsi="Times New Roman" w:cs="Times New Roman"/>
          <w:sz w:val="28"/>
          <w:szCs w:val="28"/>
        </w:rPr>
        <w:t xml:space="preserve">Проделывайте то же самое с тремя – четырьмя картинками. Старайтесь не повторять их комбинации в каждой следующей игре. Если игра проводится в группе, каждый игрок получает некоторое количество очков (по числу слов в предложении). Очки получает только тот игрок, кто выполнил все задания игры (не пропустил ни одного слова и использовал их в том же порядке, в котором разложены карточки). </w:t>
      </w:r>
      <w:r w:rsidRPr="004B57D1">
        <w:rPr>
          <w:rFonts w:ascii="Times New Roman" w:eastAsia="Times New Roman" w:hAnsi="Times New Roman" w:cs="Times New Roman"/>
          <w:sz w:val="28"/>
          <w:szCs w:val="28"/>
        </w:rPr>
        <w:br/>
        <w:t>- «Не пропусти!». Заранее напишите на листочке несколько предложений, в каждом из которых использованы два – три - четыре слова, которые можно проиллюстрировать карточками. Раздайте ребенку карточки от первого предложения. Пусть он разложит их перед собой на столе. Прочитайте предложение. Задача ребенка – внимательно слушать,  не пропустить ни одного слова, которое можно показать картинками и выложить их в ряд слева направо. Если играют несколько детей, можно прочитывать каждому свое предложение. Или выдать карточки вперемешку и попросить выкладывать каждое предложение сообща.</w:t>
      </w:r>
      <w:r w:rsidRPr="004B57D1">
        <w:rPr>
          <w:rFonts w:ascii="Times New Roman" w:eastAsia="Times New Roman" w:hAnsi="Times New Roman" w:cs="Times New Roman"/>
          <w:sz w:val="28"/>
          <w:szCs w:val="28"/>
        </w:rPr>
        <w:br/>
        <w:t xml:space="preserve">-   «Сочиняем рассказ». Играют взрослый и ребенок или группа детей (в этом случае взрослый выступает в роли судьи). Возьмите  все карточки, перемешайте,  выложите на стол  стопкой картинками вниз. Первый игрок берет одну карточку и придумывает начало рассказа «Однажды…». Остальные слушают и запоминают. Затем следующий игрок снимает следующую карточку, кладет ее справа от первой и продолжает придумывать рассказ. Затем вступает в игру </w:t>
      </w:r>
      <w:proofErr w:type="gramStart"/>
      <w:r w:rsidRPr="004B57D1">
        <w:rPr>
          <w:rFonts w:ascii="Times New Roman" w:eastAsia="Times New Roman" w:hAnsi="Times New Roman" w:cs="Times New Roman"/>
          <w:sz w:val="28"/>
          <w:szCs w:val="28"/>
        </w:rPr>
        <w:t>следующий</w:t>
      </w:r>
      <w:proofErr w:type="gramEnd"/>
      <w:r w:rsidRPr="004B57D1">
        <w:rPr>
          <w:rFonts w:ascii="Times New Roman" w:eastAsia="Times New Roman" w:hAnsi="Times New Roman" w:cs="Times New Roman"/>
          <w:sz w:val="28"/>
          <w:szCs w:val="28"/>
        </w:rPr>
        <w:t xml:space="preserve"> и так далее.  Каждый игрок может сказать одно – три предложения. Игра продолжается до тех пор, пока не обойдет всех игроков (если их много). Или до тех пор, пока один из играющих не наберет заранее установленное число очков. А очки присуждаются или по количеству придуманных предложений или по общему количеству слов (но это затрудняет ход игры). </w:t>
      </w:r>
      <w:r w:rsidRPr="004B57D1">
        <w:rPr>
          <w:rFonts w:ascii="Times New Roman" w:eastAsia="Times New Roman" w:hAnsi="Times New Roman" w:cs="Times New Roman"/>
          <w:sz w:val="28"/>
          <w:szCs w:val="28"/>
        </w:rPr>
        <w:br/>
      </w:r>
    </w:p>
    <w:p w:rsidR="004B57D1" w:rsidRPr="004B57D1" w:rsidRDefault="004B57D1" w:rsidP="004B57D1">
      <w:pPr>
        <w:spacing w:after="0" w:line="240" w:lineRule="auto"/>
        <w:ind w:firstLine="708"/>
        <w:jc w:val="both"/>
        <w:outlineLvl w:val="1"/>
        <w:rPr>
          <w:rFonts w:ascii="Times New Roman" w:eastAsia="Times New Roman" w:hAnsi="Times New Roman" w:cs="Times New Roman"/>
          <w:b/>
          <w:bCs/>
          <w:sz w:val="28"/>
          <w:szCs w:val="28"/>
        </w:rPr>
      </w:pPr>
      <w:r w:rsidRPr="004B57D1">
        <w:rPr>
          <w:rFonts w:ascii="Times New Roman" w:eastAsia="Times New Roman" w:hAnsi="Times New Roman" w:cs="Times New Roman"/>
          <w:sz w:val="28"/>
          <w:szCs w:val="28"/>
        </w:rPr>
        <w:t>Можно добавить одно или несколько усложняющих игру условий. Например, чтобы каждое следующее предложение начиналось со следующей буквы в алфавите (и так от</w:t>
      </w:r>
      <w:proofErr w:type="gramStart"/>
      <w:r w:rsidRPr="004B57D1">
        <w:rPr>
          <w:rFonts w:ascii="Times New Roman" w:eastAsia="Times New Roman" w:hAnsi="Times New Roman" w:cs="Times New Roman"/>
          <w:sz w:val="28"/>
          <w:szCs w:val="28"/>
        </w:rPr>
        <w:t xml:space="preserve"> А</w:t>
      </w:r>
      <w:proofErr w:type="gramEnd"/>
      <w:r w:rsidRPr="004B57D1">
        <w:rPr>
          <w:rFonts w:ascii="Times New Roman" w:eastAsia="Times New Roman" w:hAnsi="Times New Roman" w:cs="Times New Roman"/>
          <w:sz w:val="28"/>
          <w:szCs w:val="28"/>
        </w:rPr>
        <w:t xml:space="preserve"> до Я). Или чтобы в предложениях обязательно использовались числительные по порядку, или только четные (или нечетные числительные), или все цвета радуги (сначала по порядку, потом в обратном порядке). Можно заранее составить список слов (прочитать его один раз и больше не повторять), которые желательно добавлять в рассказ или наоборот, нельзя использовать (это уже задания на внимание и память). В </w:t>
      </w:r>
      <w:r w:rsidRPr="004B57D1">
        <w:rPr>
          <w:rFonts w:ascii="Times New Roman" w:eastAsia="Times New Roman" w:hAnsi="Times New Roman" w:cs="Times New Roman"/>
          <w:sz w:val="28"/>
          <w:szCs w:val="28"/>
        </w:rPr>
        <w:lastRenderedPageBreak/>
        <w:t xml:space="preserve">этом случае, за правильно добавленное дополнительное слово добавляется одно-два очка, а за использование слова, которое под запретом – снимать одно–два очка. </w:t>
      </w:r>
      <w:r w:rsidRPr="004B57D1">
        <w:rPr>
          <w:rFonts w:ascii="Times New Roman" w:eastAsia="Times New Roman" w:hAnsi="Times New Roman" w:cs="Times New Roman"/>
          <w:sz w:val="28"/>
          <w:szCs w:val="28"/>
        </w:rPr>
        <w:br/>
        <w:t xml:space="preserve">- «Сортировка». Предложите ребенку выложить из карточек две или несколько дорожек (в зависимости от задания). В каждой дорожке будут слова, имеющие тот или иной признак. </w:t>
      </w:r>
      <w:proofErr w:type="gramStart"/>
      <w:r w:rsidRPr="004B57D1">
        <w:rPr>
          <w:rFonts w:ascii="Times New Roman" w:eastAsia="Times New Roman" w:hAnsi="Times New Roman" w:cs="Times New Roman"/>
          <w:sz w:val="28"/>
          <w:szCs w:val="28"/>
        </w:rPr>
        <w:t>Сортировать картинки можно:</w:t>
      </w:r>
      <w:r w:rsidRPr="004B57D1">
        <w:rPr>
          <w:rFonts w:ascii="Times New Roman" w:eastAsia="Times New Roman" w:hAnsi="Times New Roman" w:cs="Times New Roman"/>
          <w:sz w:val="28"/>
          <w:szCs w:val="28"/>
        </w:rPr>
        <w:br/>
        <w:t xml:space="preserve">•        по значению картинок (традиционный подход) - фигуры, животные, растения, предметы и т.д.,  (можно дать задание – отделить предметы от остальных изображений или рассортировать на три группы: люди, предметы, все остальное и т.д.), </w:t>
      </w:r>
      <w:r w:rsidRPr="004B57D1">
        <w:rPr>
          <w:rFonts w:ascii="Times New Roman" w:eastAsia="Times New Roman" w:hAnsi="Times New Roman" w:cs="Times New Roman"/>
          <w:sz w:val="28"/>
          <w:szCs w:val="28"/>
        </w:rPr>
        <w:br/>
        <w:t>•        по другим возможным признакам – «двигается - не двигается», «можно взять в руки – нельзя», «можно положить в карман – нельзя положить в карман»,  «съедобное – несъедобное», «портрет- пейзаж – предмет</w:t>
      </w:r>
      <w:proofErr w:type="gramEnd"/>
      <w:r w:rsidRPr="004B57D1">
        <w:rPr>
          <w:rFonts w:ascii="Times New Roman" w:eastAsia="Times New Roman" w:hAnsi="Times New Roman" w:cs="Times New Roman"/>
          <w:sz w:val="28"/>
          <w:szCs w:val="28"/>
        </w:rPr>
        <w:t>», «</w:t>
      </w:r>
      <w:proofErr w:type="gramStart"/>
      <w:r w:rsidRPr="004B57D1">
        <w:rPr>
          <w:rFonts w:ascii="Times New Roman" w:eastAsia="Times New Roman" w:hAnsi="Times New Roman" w:cs="Times New Roman"/>
          <w:sz w:val="28"/>
          <w:szCs w:val="28"/>
        </w:rPr>
        <w:t xml:space="preserve">имеет звук – нет», «растет - не растет», «сделано людьми - не сделано», «твердое - мягкое» и т.д., </w:t>
      </w:r>
      <w:r w:rsidRPr="004B57D1">
        <w:rPr>
          <w:rFonts w:ascii="Times New Roman" w:eastAsia="Times New Roman" w:hAnsi="Times New Roman" w:cs="Times New Roman"/>
          <w:sz w:val="28"/>
          <w:szCs w:val="28"/>
        </w:rPr>
        <w:br/>
        <w:t xml:space="preserve">•        на группы по материалам изготовления: деревянные, металлические, пластмассовые и многое-многое другое, </w:t>
      </w:r>
      <w:r w:rsidRPr="004B57D1">
        <w:rPr>
          <w:rFonts w:ascii="Times New Roman" w:eastAsia="Times New Roman" w:hAnsi="Times New Roman" w:cs="Times New Roman"/>
          <w:sz w:val="28"/>
          <w:szCs w:val="28"/>
        </w:rPr>
        <w:br/>
        <w:t xml:space="preserve">•        по количеству изображенных предметов, </w:t>
      </w:r>
      <w:r w:rsidRPr="004B57D1">
        <w:rPr>
          <w:rFonts w:ascii="Times New Roman" w:eastAsia="Times New Roman" w:hAnsi="Times New Roman" w:cs="Times New Roman"/>
          <w:sz w:val="28"/>
          <w:szCs w:val="28"/>
        </w:rPr>
        <w:br/>
        <w:t xml:space="preserve">•        по цветам - необязательно, чтоб весь предмет был окрашен в один цвет, важно наличие цвета на картинке, </w:t>
      </w:r>
      <w:r w:rsidRPr="004B57D1">
        <w:rPr>
          <w:rFonts w:ascii="Times New Roman" w:eastAsia="Times New Roman" w:hAnsi="Times New Roman" w:cs="Times New Roman"/>
          <w:sz w:val="28"/>
          <w:szCs w:val="28"/>
        </w:rPr>
        <w:br/>
        <w:t xml:space="preserve">•        по форме, </w:t>
      </w:r>
      <w:r w:rsidRPr="004B57D1">
        <w:rPr>
          <w:rFonts w:ascii="Times New Roman" w:eastAsia="Times New Roman" w:hAnsi="Times New Roman" w:cs="Times New Roman"/>
          <w:sz w:val="28"/>
          <w:szCs w:val="28"/>
        </w:rPr>
        <w:br/>
        <w:t>•        другим признакам.</w:t>
      </w:r>
      <w:proofErr w:type="gramEnd"/>
      <w:r w:rsidRPr="004B57D1">
        <w:rPr>
          <w:rFonts w:ascii="Times New Roman" w:eastAsia="Times New Roman" w:hAnsi="Times New Roman" w:cs="Times New Roman"/>
          <w:sz w:val="28"/>
          <w:szCs w:val="28"/>
        </w:rPr>
        <w:br/>
      </w:r>
      <w:r w:rsidRPr="004B57D1">
        <w:rPr>
          <w:rFonts w:ascii="Times New Roman" w:eastAsia="Times New Roman" w:hAnsi="Times New Roman" w:cs="Times New Roman"/>
          <w:sz w:val="28"/>
          <w:szCs w:val="28"/>
        </w:rPr>
        <w:br/>
        <w:t xml:space="preserve">- «Найди сходство». Предложите ребенку две произвольно выбранные карточки. Предложите найти хотя бы одно сходство между изображениями.  Какое, например, сходство у книги и стола?  Прямоугольная форма, оба сделаны людьми, сделаны из древесины. Могут попадаться пары, у которых легко найти несколько сходных признаков и такие у которых очень трудно обнаружить даже один. </w:t>
      </w:r>
      <w:r w:rsidRPr="004B57D1">
        <w:rPr>
          <w:rFonts w:ascii="Times New Roman" w:eastAsia="Times New Roman" w:hAnsi="Times New Roman" w:cs="Times New Roman"/>
          <w:sz w:val="28"/>
          <w:szCs w:val="28"/>
        </w:rPr>
        <w:br/>
        <w:t xml:space="preserve">-  «Найди различие». Игра, аналогичная </w:t>
      </w:r>
      <w:proofErr w:type="gramStart"/>
      <w:r w:rsidRPr="004B57D1">
        <w:rPr>
          <w:rFonts w:ascii="Times New Roman" w:eastAsia="Times New Roman" w:hAnsi="Times New Roman" w:cs="Times New Roman"/>
          <w:sz w:val="28"/>
          <w:szCs w:val="28"/>
        </w:rPr>
        <w:t>предыдущей</w:t>
      </w:r>
      <w:proofErr w:type="gramEnd"/>
      <w:r w:rsidRPr="004B57D1">
        <w:rPr>
          <w:rFonts w:ascii="Times New Roman" w:eastAsia="Times New Roman" w:hAnsi="Times New Roman" w:cs="Times New Roman"/>
          <w:sz w:val="28"/>
          <w:szCs w:val="28"/>
        </w:rPr>
        <w:t xml:space="preserve">, но искать надо противоположные признаки. Та же пара – книга и стол – у стола есть ножки, у книги нет. </w:t>
      </w:r>
      <w:r w:rsidRPr="004B57D1">
        <w:rPr>
          <w:rFonts w:ascii="Times New Roman" w:eastAsia="Times New Roman" w:hAnsi="Times New Roman" w:cs="Times New Roman"/>
          <w:sz w:val="28"/>
          <w:szCs w:val="28"/>
        </w:rPr>
        <w:br/>
        <w:t xml:space="preserve">-  «Найди пару». Из нескольких, выложенных на столе карточек нужно как можно быстрее составить пары, имеющие хотя бы один общий признак (вариант – как можно больше общих признаков) и объяснить свой выбор. </w:t>
      </w:r>
      <w:r w:rsidRPr="004B57D1">
        <w:rPr>
          <w:rFonts w:ascii="Times New Roman" w:eastAsia="Times New Roman" w:hAnsi="Times New Roman" w:cs="Times New Roman"/>
          <w:sz w:val="28"/>
          <w:szCs w:val="28"/>
        </w:rPr>
        <w:br/>
        <w:t xml:space="preserve">-  «Четвертый лишний».  Взрослый заранее подбирает несколько рядов по четыре карточки. Три из них имеют один общий признак (любой), а четвертая – не имеет его. Лишняя карточка может располагаться в любом месте ряда (в начале, в середине, в конце). Ребенок должен найти лишнюю карточку и объяснить свой выбор. Одна и та же задача может иметь несколько решений. Поощряйте ребенка, нашедшего нестандартное решение. Задание: ведро, кастрюля, тарелка, пузырек с краской. Что лишнее? Краска, потому что это не посуда. Или тарелка, потому что она не имеет цилиндрической формы, в отличие от остальных предметов. И так далее. </w:t>
      </w:r>
      <w:r w:rsidRPr="004B57D1">
        <w:rPr>
          <w:rFonts w:ascii="Times New Roman" w:eastAsia="Times New Roman" w:hAnsi="Times New Roman" w:cs="Times New Roman"/>
          <w:sz w:val="28"/>
          <w:szCs w:val="28"/>
        </w:rPr>
        <w:br/>
        <w:t>-  «Что изменилось?». Составьте дорожку из картинок  (начинайте с трех-</w:t>
      </w:r>
      <w:r w:rsidRPr="004B57D1">
        <w:rPr>
          <w:rFonts w:ascii="Times New Roman" w:eastAsia="Times New Roman" w:hAnsi="Times New Roman" w:cs="Times New Roman"/>
          <w:sz w:val="28"/>
          <w:szCs w:val="28"/>
        </w:rPr>
        <w:lastRenderedPageBreak/>
        <w:t xml:space="preserve">четырех элементов, когда ребенок освоится с такими заданиями, увеличьте количество).  Попросите его посмотреть на дорожку, потом отвернуться. Измените расположение одной картинки (потом двух-трех). Попросите ребенка восстановить первоначальное расположение картинок. </w:t>
      </w:r>
      <w:r w:rsidRPr="004B57D1">
        <w:rPr>
          <w:rFonts w:ascii="Times New Roman" w:eastAsia="Times New Roman" w:hAnsi="Times New Roman" w:cs="Times New Roman"/>
          <w:sz w:val="28"/>
          <w:szCs w:val="28"/>
        </w:rPr>
        <w:br/>
        <w:t xml:space="preserve">-  «Как было?». Составьте дорожку из картинок. Пусть ребенок посмотрит на нее. Уберите дорожку. Предложите восстановить первоначальное расположение картинок по памяти. </w:t>
      </w:r>
      <w:r w:rsidRPr="004B57D1">
        <w:rPr>
          <w:rFonts w:ascii="Times New Roman" w:eastAsia="Times New Roman" w:hAnsi="Times New Roman" w:cs="Times New Roman"/>
          <w:sz w:val="28"/>
          <w:szCs w:val="28"/>
        </w:rPr>
        <w:br/>
        <w:t xml:space="preserve">-  «Заселяем дом». Нарисуйте на куске старых обоев простейший силуэт домика – квадратный с треугольной крышей. Квадрат разделите на четыре части – это будут квартиры. Выберите картинки, изображающие живых персонажей – животных или людей. Диктуйте ребенку примерно следующее: </w:t>
      </w:r>
      <w:r w:rsidRPr="004B57D1">
        <w:rPr>
          <w:rFonts w:ascii="Times New Roman" w:eastAsia="Times New Roman" w:hAnsi="Times New Roman" w:cs="Times New Roman"/>
          <w:sz w:val="28"/>
          <w:szCs w:val="28"/>
        </w:rPr>
        <w:br/>
        <w:t xml:space="preserve">• На первом этаже будет жить кошка (можно спросить – где ты хочешь ее разместить, справа или слева) - посади ее домой. </w:t>
      </w:r>
      <w:r w:rsidRPr="004B57D1">
        <w:rPr>
          <w:rFonts w:ascii="Times New Roman" w:eastAsia="Times New Roman" w:hAnsi="Times New Roman" w:cs="Times New Roman"/>
          <w:sz w:val="28"/>
          <w:szCs w:val="28"/>
        </w:rPr>
        <w:br/>
        <w:t xml:space="preserve">• А рядом с ней собачка (можно добавить, где она оказалась - справа или слева от кошки?). </w:t>
      </w:r>
      <w:r w:rsidRPr="004B57D1">
        <w:rPr>
          <w:rFonts w:ascii="Times New Roman" w:eastAsia="Times New Roman" w:hAnsi="Times New Roman" w:cs="Times New Roman"/>
          <w:sz w:val="28"/>
          <w:szCs w:val="28"/>
        </w:rPr>
        <w:br/>
        <w:t xml:space="preserve">• Над ней поселим зайку. </w:t>
      </w:r>
      <w:r w:rsidRPr="004B57D1">
        <w:rPr>
          <w:rFonts w:ascii="Times New Roman" w:eastAsia="Times New Roman" w:hAnsi="Times New Roman" w:cs="Times New Roman"/>
          <w:sz w:val="28"/>
          <w:szCs w:val="28"/>
        </w:rPr>
        <w:br/>
        <w:t xml:space="preserve">• Рядом с ним – лисичку. </w:t>
      </w:r>
      <w:r w:rsidRPr="004B57D1">
        <w:rPr>
          <w:rFonts w:ascii="Times New Roman" w:eastAsia="Times New Roman" w:hAnsi="Times New Roman" w:cs="Times New Roman"/>
          <w:sz w:val="28"/>
          <w:szCs w:val="28"/>
        </w:rPr>
        <w:br/>
        <w:t xml:space="preserve">Зверушки собираются ходить друг к другу в гости. </w:t>
      </w:r>
      <w:proofErr w:type="gramStart"/>
      <w:r w:rsidRPr="004B57D1">
        <w:rPr>
          <w:rFonts w:ascii="Times New Roman" w:eastAsia="Times New Roman" w:hAnsi="Times New Roman" w:cs="Times New Roman"/>
          <w:sz w:val="28"/>
          <w:szCs w:val="28"/>
        </w:rPr>
        <w:t>Ходить можно только по прямой, а не по диагонали.</w:t>
      </w:r>
      <w:proofErr w:type="gramEnd"/>
      <w:r w:rsidRPr="004B57D1">
        <w:rPr>
          <w:rFonts w:ascii="Times New Roman" w:eastAsia="Times New Roman" w:hAnsi="Times New Roman" w:cs="Times New Roman"/>
          <w:sz w:val="28"/>
          <w:szCs w:val="28"/>
        </w:rPr>
        <w:t xml:space="preserve"> Ребенок четырех лет может перекладывать сами картинки. А пяти - шестилетка – выполнять задания устно.  Дополнительные вопросы ребенку: </w:t>
      </w:r>
      <w:r w:rsidRPr="004B57D1">
        <w:rPr>
          <w:rFonts w:ascii="Times New Roman" w:eastAsia="Times New Roman" w:hAnsi="Times New Roman" w:cs="Times New Roman"/>
          <w:sz w:val="28"/>
          <w:szCs w:val="28"/>
        </w:rPr>
        <w:br/>
        <w:t>• Куда может пойти зайка (а он у вас находится, например, в верхнем правом углу)? Правильный ответ - или вниз, или налево (можно сказать или показать).</w:t>
      </w:r>
      <w:r w:rsidRPr="004B57D1">
        <w:rPr>
          <w:rFonts w:ascii="Times New Roman" w:eastAsia="Times New Roman" w:hAnsi="Times New Roman" w:cs="Times New Roman"/>
          <w:sz w:val="28"/>
          <w:szCs w:val="28"/>
        </w:rPr>
        <w:br/>
        <w:t xml:space="preserve">• К кому может пойти кошка (за один ход)? Правильный ответ - к собачке или к лисичке (то есть указать не направление, а персонаж). </w:t>
      </w:r>
      <w:r w:rsidRPr="004B57D1">
        <w:rPr>
          <w:rFonts w:ascii="Times New Roman" w:eastAsia="Times New Roman" w:hAnsi="Times New Roman" w:cs="Times New Roman"/>
          <w:sz w:val="28"/>
          <w:szCs w:val="28"/>
        </w:rPr>
        <w:br/>
        <w:t xml:space="preserve">• От кого может попасть домой  собачка? (ответ - персонаж) </w:t>
      </w:r>
      <w:r w:rsidRPr="004B57D1">
        <w:rPr>
          <w:rFonts w:ascii="Times New Roman" w:eastAsia="Times New Roman" w:hAnsi="Times New Roman" w:cs="Times New Roman"/>
          <w:sz w:val="28"/>
          <w:szCs w:val="28"/>
        </w:rPr>
        <w:br/>
        <w:t>• Откуда может попасть зайка? (ответ - направление - снизу, справа</w:t>
      </w:r>
      <w:proofErr w:type="gramStart"/>
      <w:r w:rsidRPr="004B57D1">
        <w:rPr>
          <w:rFonts w:ascii="Times New Roman" w:eastAsia="Times New Roman" w:hAnsi="Times New Roman" w:cs="Times New Roman"/>
          <w:sz w:val="28"/>
          <w:szCs w:val="28"/>
        </w:rPr>
        <w:t xml:space="preserve"> )</w:t>
      </w:r>
      <w:proofErr w:type="gramEnd"/>
      <w:r w:rsidRPr="004B57D1">
        <w:rPr>
          <w:rFonts w:ascii="Times New Roman" w:eastAsia="Times New Roman" w:hAnsi="Times New Roman" w:cs="Times New Roman"/>
          <w:sz w:val="28"/>
          <w:szCs w:val="28"/>
        </w:rPr>
        <w:br/>
        <w:t xml:space="preserve">• За сколько шагов зайка попадет в гости к кошке, к собачке? За сколько шагов он попадет домой от кошки, от лисички? </w:t>
      </w:r>
      <w:r w:rsidRPr="004B57D1">
        <w:rPr>
          <w:rFonts w:ascii="Times New Roman" w:eastAsia="Times New Roman" w:hAnsi="Times New Roman" w:cs="Times New Roman"/>
          <w:sz w:val="28"/>
          <w:szCs w:val="28"/>
        </w:rPr>
        <w:br/>
        <w:t xml:space="preserve">• Может ли зайка попасть в гости к лисичке за один ход? А к кошке? </w:t>
      </w:r>
      <w:r w:rsidRPr="004B57D1">
        <w:rPr>
          <w:rFonts w:ascii="Times New Roman" w:eastAsia="Times New Roman" w:hAnsi="Times New Roman" w:cs="Times New Roman"/>
          <w:sz w:val="28"/>
          <w:szCs w:val="28"/>
        </w:rPr>
        <w:br/>
        <w:t xml:space="preserve">• Кто живет справа от лисички? Слева от собачки? </w:t>
      </w:r>
      <w:r w:rsidRPr="004B57D1">
        <w:rPr>
          <w:rFonts w:ascii="Times New Roman" w:eastAsia="Times New Roman" w:hAnsi="Times New Roman" w:cs="Times New Roman"/>
          <w:sz w:val="28"/>
          <w:szCs w:val="28"/>
        </w:rPr>
        <w:br/>
        <w:t xml:space="preserve">• Кто живет над кошкой? Под зайкой? </w:t>
      </w:r>
      <w:r w:rsidRPr="004B57D1">
        <w:rPr>
          <w:rFonts w:ascii="Times New Roman" w:eastAsia="Times New Roman" w:hAnsi="Times New Roman" w:cs="Times New Roman"/>
          <w:sz w:val="28"/>
          <w:szCs w:val="28"/>
        </w:rPr>
        <w:br/>
        <w:t xml:space="preserve">Усложнением игры могут послужить рисунки с более «вместительными»  домиками. Например, на шесть квартир (два этажа, на каждом по три квартиры). Или на девять квартир (три этажа по три квартиры). Предложите ребенку расселить персонажи под диктовку или по собственному желанию, комментируя вслух, где кто будет жить. Пусть к персонажам приходит почтальон или они ходят друг к другу. </w:t>
      </w:r>
      <w:r w:rsidRPr="004B57D1">
        <w:rPr>
          <w:rFonts w:ascii="Times New Roman" w:eastAsia="Times New Roman" w:hAnsi="Times New Roman" w:cs="Times New Roman"/>
          <w:sz w:val="28"/>
          <w:szCs w:val="28"/>
        </w:rPr>
        <w:br/>
        <w:t xml:space="preserve">Дополнительные вопросы ребенку: </w:t>
      </w:r>
      <w:r w:rsidRPr="004B57D1">
        <w:rPr>
          <w:rFonts w:ascii="Times New Roman" w:eastAsia="Times New Roman" w:hAnsi="Times New Roman" w:cs="Times New Roman"/>
          <w:sz w:val="28"/>
          <w:szCs w:val="28"/>
        </w:rPr>
        <w:br/>
        <w:t xml:space="preserve">• Куда может пойти тот или иной персонаж (направо, налево, вверх или вниз)? </w:t>
      </w:r>
      <w:r w:rsidRPr="004B57D1">
        <w:rPr>
          <w:rFonts w:ascii="Times New Roman" w:eastAsia="Times New Roman" w:hAnsi="Times New Roman" w:cs="Times New Roman"/>
          <w:sz w:val="28"/>
          <w:szCs w:val="28"/>
        </w:rPr>
        <w:br/>
        <w:t xml:space="preserve">• К кому из персонажей он может пойти за один шаг? За два? За три? Покажи все варианты пути от одного к другому. </w:t>
      </w:r>
      <w:r w:rsidRPr="004B57D1">
        <w:rPr>
          <w:rFonts w:ascii="Times New Roman" w:eastAsia="Times New Roman" w:hAnsi="Times New Roman" w:cs="Times New Roman"/>
          <w:sz w:val="28"/>
          <w:szCs w:val="28"/>
        </w:rPr>
        <w:br/>
        <w:t xml:space="preserve">• От кого из персонажей он может попасть домой за один шаг? За два? За </w:t>
      </w:r>
      <w:r w:rsidRPr="004B57D1">
        <w:rPr>
          <w:rFonts w:ascii="Times New Roman" w:eastAsia="Times New Roman" w:hAnsi="Times New Roman" w:cs="Times New Roman"/>
          <w:sz w:val="28"/>
          <w:szCs w:val="28"/>
        </w:rPr>
        <w:lastRenderedPageBreak/>
        <w:t xml:space="preserve">три? Покажи все варианты пути. </w:t>
      </w:r>
      <w:r w:rsidRPr="004B57D1">
        <w:rPr>
          <w:rFonts w:ascii="Times New Roman" w:eastAsia="Times New Roman" w:hAnsi="Times New Roman" w:cs="Times New Roman"/>
          <w:sz w:val="28"/>
          <w:szCs w:val="28"/>
        </w:rPr>
        <w:br/>
        <w:t xml:space="preserve">• За сколько шагов он может попасть в гости к тому или иному персонажу? За сколько шагов он попадет домой от другого персонажа? </w:t>
      </w:r>
      <w:r w:rsidRPr="004B57D1">
        <w:rPr>
          <w:rFonts w:ascii="Times New Roman" w:eastAsia="Times New Roman" w:hAnsi="Times New Roman" w:cs="Times New Roman"/>
          <w:sz w:val="28"/>
          <w:szCs w:val="28"/>
        </w:rPr>
        <w:br/>
        <w:t>• Может ли один из персонажей попасть к другому за один ход? За два? За три?</w:t>
      </w:r>
      <w:r w:rsidRPr="004B57D1">
        <w:rPr>
          <w:rFonts w:ascii="Times New Roman" w:eastAsia="Times New Roman" w:hAnsi="Times New Roman" w:cs="Times New Roman"/>
          <w:sz w:val="28"/>
          <w:szCs w:val="28"/>
        </w:rPr>
        <w:br/>
        <w:t xml:space="preserve">•  Кто из персонажей может попасть к такому-то за один ход? За два? За три? </w:t>
      </w:r>
      <w:r w:rsidRPr="004B57D1">
        <w:rPr>
          <w:rFonts w:ascii="Times New Roman" w:eastAsia="Times New Roman" w:hAnsi="Times New Roman" w:cs="Times New Roman"/>
          <w:sz w:val="28"/>
          <w:szCs w:val="28"/>
        </w:rPr>
        <w:br/>
        <w:t xml:space="preserve">• Кто живет справа, слева, сверху или снизу от названного персонажа? </w:t>
      </w:r>
      <w:r w:rsidRPr="004B57D1">
        <w:rPr>
          <w:rFonts w:ascii="Times New Roman" w:eastAsia="Times New Roman" w:hAnsi="Times New Roman" w:cs="Times New Roman"/>
          <w:sz w:val="28"/>
          <w:szCs w:val="28"/>
        </w:rPr>
        <w:br/>
        <w:t xml:space="preserve">• Кто живет между одним и другим? </w:t>
      </w:r>
      <w:r w:rsidRPr="004B57D1">
        <w:rPr>
          <w:rFonts w:ascii="Times New Roman" w:eastAsia="Times New Roman" w:hAnsi="Times New Roman" w:cs="Times New Roman"/>
          <w:sz w:val="28"/>
          <w:szCs w:val="28"/>
        </w:rPr>
        <w:br/>
      </w:r>
      <w:r w:rsidRPr="004B57D1">
        <w:rPr>
          <w:rFonts w:ascii="Times New Roman" w:eastAsia="Times New Roman" w:hAnsi="Times New Roman" w:cs="Times New Roman"/>
          <w:sz w:val="28"/>
          <w:szCs w:val="28"/>
        </w:rPr>
        <w:br/>
        <w:t xml:space="preserve">Если вы учите ребенка читать, напишите слова к картинкам на таких же карточках и разложите их «по квартирам». Пусть ребенок заселяет дом, используя «таблички на дверях». </w:t>
      </w:r>
      <w:r w:rsidRPr="004B57D1">
        <w:rPr>
          <w:rFonts w:ascii="Times New Roman" w:eastAsia="Times New Roman" w:hAnsi="Times New Roman" w:cs="Times New Roman"/>
          <w:sz w:val="28"/>
          <w:szCs w:val="28"/>
        </w:rPr>
        <w:br/>
      </w:r>
      <w:r w:rsidRPr="004B57D1">
        <w:rPr>
          <w:rFonts w:ascii="Times New Roman" w:eastAsia="Times New Roman" w:hAnsi="Times New Roman" w:cs="Times New Roman"/>
          <w:sz w:val="28"/>
          <w:szCs w:val="28"/>
        </w:rPr>
        <w:br/>
        <w:t xml:space="preserve">- «Разложи по порядку». Дайте ребенку несколько карточек (произвольно). Если он еще не знает алфавит наизусть, произносите его вслух, предлагая ребенку разложить имеющиеся карточки в алфавитном порядке. Если ребенок знаком с алфавитом, пусть раскладывает самостоятельно. </w:t>
      </w:r>
      <w:r w:rsidRPr="004B57D1">
        <w:rPr>
          <w:rFonts w:ascii="Times New Roman" w:eastAsia="Times New Roman" w:hAnsi="Times New Roman" w:cs="Times New Roman"/>
          <w:sz w:val="28"/>
          <w:szCs w:val="28"/>
        </w:rPr>
        <w:br/>
        <w:t xml:space="preserve">-  «Слово из картинок». Разложите на столе некоторое количество картинок. Назовите любое (не слишком длинное слово). Предложите ребенку найти картинку, которая начинается с первой буквы произнесенного слова. А затем выкладывать в ряд другие картинки, соответствующие остальным буквам слова. Сначала помогайте ребенку в выполнении задания. Потом пусть справляется сам. Если детей несколько, можно устраивать соревнование на время. </w:t>
      </w:r>
      <w:r w:rsidRPr="004B57D1">
        <w:rPr>
          <w:rFonts w:ascii="Times New Roman" w:eastAsia="Times New Roman" w:hAnsi="Times New Roman" w:cs="Times New Roman"/>
          <w:sz w:val="28"/>
          <w:szCs w:val="28"/>
        </w:rPr>
        <w:br/>
        <w:t xml:space="preserve">-  «Придумай сам». Предложите ребенку задать вам задачу «Сортировка», «Найди сходство», «Найди различие», «Найди пару» или «Четвертый лишний» или другие и проконтролировать правильность выполнения вами данного задания. </w:t>
      </w:r>
      <w:r w:rsidRPr="004B57D1">
        <w:rPr>
          <w:rFonts w:ascii="Times New Roman" w:eastAsia="Times New Roman" w:hAnsi="Times New Roman" w:cs="Times New Roman"/>
          <w:sz w:val="28"/>
          <w:szCs w:val="28"/>
        </w:rPr>
        <w:br/>
      </w:r>
      <w:r w:rsidRPr="004B57D1">
        <w:rPr>
          <w:rFonts w:ascii="Times New Roman" w:eastAsia="Times New Roman" w:hAnsi="Times New Roman" w:cs="Times New Roman"/>
          <w:sz w:val="28"/>
          <w:szCs w:val="28"/>
        </w:rPr>
        <w:br/>
        <w:t>Придумайте другие игры с картинками. Используйте их как счетный материал</w:t>
      </w:r>
    </w:p>
    <w:p w:rsidR="004B57D1" w:rsidRPr="004B57D1" w:rsidRDefault="004B57D1" w:rsidP="004B57D1">
      <w:pPr>
        <w:ind w:firstLine="708"/>
        <w:jc w:val="both"/>
        <w:rPr>
          <w:sz w:val="28"/>
          <w:szCs w:val="28"/>
        </w:rPr>
      </w:pPr>
    </w:p>
    <w:p w:rsidR="004B57D1" w:rsidRPr="004B57D1" w:rsidRDefault="004B57D1" w:rsidP="004B57D1">
      <w:pPr>
        <w:spacing w:before="100" w:beforeAutospacing="1" w:after="100" w:afterAutospacing="1" w:line="240" w:lineRule="auto"/>
        <w:jc w:val="both"/>
        <w:outlineLvl w:val="1"/>
        <w:rPr>
          <w:rFonts w:ascii="Times New Roman" w:eastAsia="Times New Roman" w:hAnsi="Times New Roman" w:cs="Times New Roman"/>
          <w:b/>
          <w:bCs/>
          <w:sz w:val="28"/>
          <w:szCs w:val="28"/>
        </w:rPr>
      </w:pPr>
    </w:p>
    <w:p w:rsidR="00000000" w:rsidRPr="004B57D1" w:rsidRDefault="004B57D1">
      <w:pPr>
        <w:rPr>
          <w:sz w:val="28"/>
          <w:szCs w:val="28"/>
        </w:rPr>
      </w:pPr>
    </w:p>
    <w:sectPr w:rsidR="00000000" w:rsidRPr="004B57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4B57D1"/>
    <w:rsid w:val="004B5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2067</Words>
  <Characters>11788</Characters>
  <Application>Microsoft Office Word</Application>
  <DocSecurity>0</DocSecurity>
  <Lines>98</Lines>
  <Paragraphs>27</Paragraphs>
  <ScaleCrop>false</ScaleCrop>
  <Company>Grizli777</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2018-05-22T08:27:00Z</dcterms:created>
  <dcterms:modified xsi:type="dcterms:W3CDTF">2018-05-22T08:33:00Z</dcterms:modified>
</cp:coreProperties>
</file>