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C3" w:rsidRPr="00536ABA" w:rsidRDefault="002458C3" w:rsidP="00536ABA">
      <w:pPr>
        <w:jc w:val="center"/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Роль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сказки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всестороннем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развитии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536ABA">
        <w:rPr>
          <w:rFonts w:ascii="Cambria" w:hAnsi="Cambria" w:cs="Cambria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реб</w:t>
      </w:r>
      <w:r w:rsidRPr="00536ABA">
        <w:rPr>
          <w:rFonts w:ascii="Calibri" w:hAnsi="Calibri" w:cs="Calibri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енка</w:t>
      </w:r>
      <w:r w:rsidRPr="00536ABA">
        <w:rPr>
          <w:rFonts w:ascii="Algerian" w:hAnsi="Algerian"/>
          <w:b/>
          <w:i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2458C3" w:rsidRPr="00536ABA" w:rsidRDefault="002458C3" w:rsidP="0053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C3" w:rsidRPr="00536ABA" w:rsidRDefault="002458C3" w:rsidP="00536AB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ABA">
        <w:rPr>
          <w:rFonts w:ascii="Times New Roman" w:hAnsi="Times New Roman" w:cs="Times New Roman"/>
          <w:b/>
          <w:sz w:val="28"/>
          <w:szCs w:val="28"/>
        </w:rPr>
        <w:t xml:space="preserve">«Сказка- это то золото, что блестит огоньком в детских глазах» </w:t>
      </w:r>
      <w:proofErr w:type="spellStart"/>
      <w:r w:rsidRPr="00536ABA">
        <w:rPr>
          <w:rFonts w:ascii="Times New Roman" w:hAnsi="Times New Roman" w:cs="Times New Roman"/>
          <w:b/>
          <w:sz w:val="28"/>
          <w:szCs w:val="28"/>
        </w:rPr>
        <w:t>Г.Х.Андерсен</w:t>
      </w:r>
      <w:proofErr w:type="spellEnd"/>
    </w:p>
    <w:p w:rsidR="00536ABA" w:rsidRPr="00536ABA" w:rsidRDefault="002458C3" w:rsidP="00536ABA">
      <w:pPr>
        <w:pStyle w:val="c16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536ABA">
        <w:rPr>
          <w:sz w:val="28"/>
          <w:szCs w:val="28"/>
        </w:rPr>
        <w:t>Главное условие для развития ребенка- получение удовольствия от процесса познания</w:t>
      </w:r>
      <w:r w:rsidR="00536ABA" w:rsidRPr="00536ABA">
        <w:rPr>
          <w:sz w:val="28"/>
          <w:szCs w:val="28"/>
        </w:rPr>
        <w:t xml:space="preserve">. </w:t>
      </w:r>
      <w:proofErr w:type="gramStart"/>
      <w:r w:rsidR="00536ABA" w:rsidRPr="00536ABA">
        <w:rPr>
          <w:sz w:val="28"/>
          <w:szCs w:val="28"/>
        </w:rPr>
        <w:t>Что</w:t>
      </w:r>
      <w:r w:rsidRPr="00536ABA">
        <w:rPr>
          <w:sz w:val="28"/>
          <w:szCs w:val="28"/>
        </w:rPr>
        <w:t xml:space="preserve"> ,</w:t>
      </w:r>
      <w:proofErr w:type="gramEnd"/>
      <w:r w:rsidRPr="00536ABA">
        <w:rPr>
          <w:sz w:val="28"/>
          <w:szCs w:val="28"/>
        </w:rPr>
        <w:t xml:space="preserve"> как не сказка подходит для этой роли.</w:t>
      </w:r>
      <w:r w:rsidR="00536ABA" w:rsidRPr="00536ABA">
        <w:rPr>
          <w:sz w:val="28"/>
          <w:szCs w:val="28"/>
        </w:rPr>
        <w:t xml:space="preserve"> Сказки- это уникальное средство для воспитания и развития ребенка: доступное, увлекательное, поучительное, развивающее. </w:t>
      </w:r>
      <w:r w:rsidRPr="00536ABA">
        <w:rPr>
          <w:sz w:val="28"/>
          <w:szCs w:val="28"/>
        </w:rPr>
        <w:t xml:space="preserve"> </w:t>
      </w:r>
      <w:r w:rsidR="00536ABA" w:rsidRPr="00536ABA">
        <w:rPr>
          <w:rStyle w:val="c0"/>
          <w:sz w:val="28"/>
          <w:szCs w:val="28"/>
        </w:rPr>
        <w:t>Родная культура, как отец и мать, должны стать неотъемлемой частью души ребенка, началом, порождающим личность. К нам постепенно возвращается национальная память, и мы по-новому относимся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2458C3" w:rsidRPr="00536ABA" w:rsidRDefault="00536ABA" w:rsidP="00EC5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BA">
        <w:rPr>
          <w:rStyle w:val="c0"/>
          <w:rFonts w:ascii="Times New Roman" w:hAnsi="Times New Roman" w:cs="Times New Roman"/>
          <w:sz w:val="28"/>
          <w:szCs w:val="28"/>
        </w:rPr>
        <w:t>Ценность фольклора заключается в том, что с его помощью взрослый легко устанавливает с ребенком эмоциональный контакт, обогащающий чувства и речь ребенка, формирует отношение к окружающему миру, т.е. играет полноценную роль во всестороннем развитии. Сказки являют собой особую фольклорную форму, основанную на парадоксе реального и фантастического.</w:t>
      </w:r>
    </w:p>
    <w:p w:rsidR="002458C3" w:rsidRPr="002458C3" w:rsidRDefault="002458C3" w:rsidP="00536ABA">
      <w:pPr>
        <w:shd w:val="clear" w:color="auto" w:fill="FFFFFF"/>
        <w:spacing w:after="0" w:line="36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в полном объеме учитывает все возрастные возможности дошкольника, ведь:</w:t>
      </w:r>
    </w:p>
    <w:p w:rsidR="002458C3" w:rsidRPr="002458C3" w:rsidRDefault="002458C3" w:rsidP="00536ABA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-сказочный </w:t>
      </w:r>
      <w:r w:rsidR="00536ABA" w:rsidRPr="0053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доступен </w:t>
      </w:r>
      <w:r w:rsidR="00536ABA" w:rsidRPr="0053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ребенку;</w:t>
      </w: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в сказке идет упор на образность мышления, и ребенок не заметно для себя переваривает информацию. Кроме того сказка дает логическое развитие </w:t>
      </w:r>
      <w:r w:rsidR="00536ABA" w:rsidRPr="0053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мир малыша весьма близок к настроению сказки. Так в сказке встречаются говорящие животные. И это очень понимает </w:t>
      </w: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ребенок, так как в этом возрасте он не сомневается, что есть представители мира живой и неживой природы и сказочные персонажи наделены тоже такими свойствами, как и окружающие вокруг него люди, да и он </w:t>
      </w:r>
      <w:r w:rsidR="00536ABA" w:rsidRPr="00536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458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 - лучший способ помочь ребенку привить любовь к книге.</w:t>
      </w:r>
    </w:p>
    <w:p w:rsidR="002458C3" w:rsidRPr="00536ABA" w:rsidRDefault="002458C3" w:rsidP="00EC59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36A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Развитие у детей</w:t>
      </w:r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> в </w:t>
      </w:r>
      <w:hyperlink r:id="rId4" w:tooltip="Развитие навыков общения ребенка со сверстниками" w:history="1">
        <w:r w:rsidRPr="00536ABA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дошкольном возрасте</w:t>
        </w:r>
      </w:hyperlink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имеют огромное значение для дальнейшего их будущего. Поэтому на этом этапе развития ребенок должен получить все необходимые составляющие для дальнейшей полноценной жизни. Ребенок должен уметь различать слова. т.е. у него должен идти процесс формирования чуткости к слову. Например, в процессе прочтения сказки малыш должен определить, где красивые слова, грустные, сказочные или ласковые. В тоже время у него должна развивать способность сочинять длинные и смешные слова </w:t>
      </w:r>
      <w:proofErr w:type="gramStart"/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>( лиса</w:t>
      </w:r>
      <w:proofErr w:type="gramEnd"/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-«</w:t>
      </w:r>
      <w:proofErr w:type="spellStart"/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>рыжехвостая</w:t>
      </w:r>
      <w:proofErr w:type="spellEnd"/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>», «пушистохвостая»). Детей стоит и научить различать одинаковые слова по написанию, но разные по смыслу и правильно их применять в каждом конкретном случае. Это будет способствовать также и правильной постановке ударения в слове (мука-мука). Всем известна тесная связь умственной и речевой деятельности. Этому тоже следует уделять должное внимание. Можно использовать игру «Определить лишнее слово». В процессе которой ребенок должен обобщить информацию и нужное отобрать. К примеру кто из героев в сказке лишний, или определить кто не подходит к определенной группу слов (собака, лиса, петух, избушка, заяц и так далее).</w:t>
      </w:r>
    </w:p>
    <w:p w:rsidR="002458C3" w:rsidRPr="00536ABA" w:rsidRDefault="002458C3" w:rsidP="00536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сказках можно найти материал, помогающий детям стать увереннее, терпеливее, научиться слушать и принимать противоречивость. Ведь сказка- это пища для подсознания, слова могут забываться, а ощущения запоминаются надолго. </w:t>
      </w:r>
    </w:p>
    <w:p w:rsidR="002458C3" w:rsidRPr="00536ABA" w:rsidRDefault="00536ABA" w:rsidP="00536ABA">
      <w:pPr>
        <w:pStyle w:val="c16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536ABA">
        <w:rPr>
          <w:rStyle w:val="c0"/>
          <w:sz w:val="28"/>
          <w:szCs w:val="28"/>
        </w:rPr>
        <w:t xml:space="preserve"> </w:t>
      </w:r>
      <w:r w:rsidR="002458C3" w:rsidRPr="00536ABA">
        <w:rPr>
          <w:rStyle w:val="c0"/>
          <w:sz w:val="28"/>
          <w:szCs w:val="28"/>
        </w:rPr>
        <w:t xml:space="preserve">Еще В.А. Сухомлинский, уделявший большое внимание в работе с детьми сказке, писал: </w:t>
      </w:r>
      <w:proofErr w:type="gramStart"/>
      <w:r w:rsidR="002458C3" w:rsidRPr="00536ABA">
        <w:rPr>
          <w:rStyle w:val="c0"/>
          <w:sz w:val="28"/>
          <w:szCs w:val="28"/>
        </w:rPr>
        <w:t>« Не</w:t>
      </w:r>
      <w:proofErr w:type="gramEnd"/>
      <w:r w:rsidR="002458C3" w:rsidRPr="00536ABA">
        <w:rPr>
          <w:rStyle w:val="c0"/>
          <w:sz w:val="28"/>
          <w:szCs w:val="28"/>
        </w:rPr>
        <w:t xml:space="preserve"> затруднит ли сказка познание истинных закономерностей  природы? Нет, наоборот – облегчит. Дети прекрасно понимают, что комочек земли не может стать живым существом, как </w:t>
      </w:r>
      <w:r w:rsidR="002458C3" w:rsidRPr="00536ABA">
        <w:rPr>
          <w:rStyle w:val="c0"/>
          <w:sz w:val="28"/>
          <w:szCs w:val="28"/>
        </w:rPr>
        <w:lastRenderedPageBreak/>
        <w:t>понимают они и то, что нет кузнецов-великанов, Бабы Яги, и Кощея Бессмертного. Но если бы у детей не было всего этого, если бы они не переживали борьбу добра и зла, не чувствовали, что в сказке отражены представления человека о правде, чести, красоте – их мир был бы тесным и неуютным.</w:t>
      </w:r>
    </w:p>
    <w:p w:rsidR="002458C3" w:rsidRPr="00536ABA" w:rsidRDefault="00536ABA" w:rsidP="00536ABA">
      <w:pPr>
        <w:pStyle w:val="c15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536ABA">
        <w:rPr>
          <w:rStyle w:val="c10"/>
          <w:b/>
          <w:bCs/>
          <w:sz w:val="28"/>
          <w:szCs w:val="28"/>
          <w:shd w:val="clear" w:color="auto" w:fill="FFFFFF"/>
        </w:rPr>
        <w:t xml:space="preserve"> </w:t>
      </w:r>
      <w:r w:rsidR="002458C3" w:rsidRPr="00536ABA">
        <w:rPr>
          <w:rStyle w:val="c0"/>
          <w:sz w:val="28"/>
          <w:szCs w:val="28"/>
        </w:rPr>
        <w:t>Сказку понимают все. Она беспрепятственно переходит все языковые границы от одного народа к другому и сохраняется в живом виде тысячелетиями. Это происходит, потому что сказка содержит вечные, неувядаемые ценности. Ярко отличаются поэтичность, задушевность, красота и глубокая правдивость сказки, веселость, жизненность, сверкающее остроумие, сочетание в ней детской наивности с глубокой мудростью и трезвым взглядом на жизнь. Сказка – это духовные богатства народной культуры, познавая которые ребенок познает сердцем родной народ.</w:t>
      </w:r>
    </w:p>
    <w:p w:rsidR="002458C3" w:rsidRPr="00536ABA" w:rsidRDefault="002458C3" w:rsidP="00536ABA">
      <w:pPr>
        <w:pStyle w:val="c16"/>
        <w:shd w:val="clear" w:color="auto" w:fill="FFFFFF"/>
        <w:spacing w:before="0" w:beforeAutospacing="0" w:after="0" w:afterAutospacing="0" w:line="360" w:lineRule="auto"/>
        <w:ind w:firstLine="902"/>
        <w:jc w:val="both"/>
        <w:rPr>
          <w:sz w:val="28"/>
          <w:szCs w:val="28"/>
        </w:rPr>
      </w:pPr>
      <w:r w:rsidRPr="00536ABA">
        <w:rPr>
          <w:rStyle w:val="c0"/>
          <w:sz w:val="28"/>
          <w:szCs w:val="28"/>
          <w:shd w:val="clear" w:color="auto" w:fill="FFFFFF"/>
        </w:rPr>
        <w:t>Человек был и всегда останется сыном природы.</w:t>
      </w:r>
      <w:r w:rsidRPr="00536ABA">
        <w:rPr>
          <w:rStyle w:val="apple-converted-space"/>
          <w:sz w:val="28"/>
          <w:szCs w:val="28"/>
          <w:shd w:val="clear" w:color="auto" w:fill="FFFFFF"/>
        </w:rPr>
        <w:t> </w:t>
      </w:r>
      <w:r w:rsidRPr="00536ABA">
        <w:rPr>
          <w:rStyle w:val="c0"/>
          <w:sz w:val="28"/>
          <w:szCs w:val="28"/>
        </w:rPr>
        <w:t xml:space="preserve">Мир, окружающий ребенка, - это, прежде всего, мир природы с безграничным богатством явлений, с неисчерпаемой красотой. Процесс познания окружающей действительности является ничем не заменимым эмоциональным стимулом мысли. Истина, в которую обобщаются предметы </w:t>
      </w:r>
      <w:proofErr w:type="gramStart"/>
      <w:r w:rsidRPr="00536ABA">
        <w:rPr>
          <w:rStyle w:val="c0"/>
          <w:sz w:val="28"/>
          <w:szCs w:val="28"/>
        </w:rPr>
        <w:t>и  явления</w:t>
      </w:r>
      <w:proofErr w:type="gramEnd"/>
      <w:r w:rsidRPr="00536ABA">
        <w:rPr>
          <w:rStyle w:val="c0"/>
          <w:sz w:val="28"/>
          <w:szCs w:val="28"/>
        </w:rPr>
        <w:t xml:space="preserve"> окружающего мира, становится личным убеждением детей при условии, что она одухотворяется яркими образами, оказывающими воздействие на чувства. Все это присутствует в сказке. Благодаря сказке ребенок познает мир не только умом, но и сердцем.</w:t>
      </w:r>
    </w:p>
    <w:p w:rsidR="002458C3" w:rsidRPr="00536ABA" w:rsidRDefault="002458C3" w:rsidP="0053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C3" w:rsidRPr="00536ABA" w:rsidRDefault="002458C3" w:rsidP="00536A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FC" w:rsidRPr="00536ABA" w:rsidRDefault="00121BFC">
      <w:pPr>
        <w:rPr>
          <w:rFonts w:ascii="Arial" w:hAnsi="Arial" w:cs="Arial"/>
          <w:shd w:val="clear" w:color="auto" w:fill="D8F0F8"/>
        </w:rPr>
      </w:pPr>
      <w:r w:rsidRPr="00536ABA">
        <w:t xml:space="preserve">  </w:t>
      </w:r>
      <w:r w:rsidRPr="00536ABA">
        <w:rPr>
          <w:rFonts w:ascii="Arial" w:hAnsi="Arial" w:cs="Arial"/>
          <w:shd w:val="clear" w:color="auto" w:fill="D8F0F8"/>
        </w:rPr>
        <w:t xml:space="preserve">  </w:t>
      </w:r>
    </w:p>
    <w:sectPr w:rsidR="00121BFC" w:rsidRPr="00536ABA" w:rsidSect="00536ABA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77"/>
    <w:rsid w:val="00121BFC"/>
    <w:rsid w:val="002458C3"/>
    <w:rsid w:val="00536ABA"/>
    <w:rsid w:val="007B3877"/>
    <w:rsid w:val="00E15DAB"/>
    <w:rsid w:val="00E57047"/>
    <w:rsid w:val="00E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2E98A-A8E8-4A1A-8958-1DD00DF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BFC"/>
    <w:rPr>
      <w:color w:val="0563C1" w:themeColor="hyperlink"/>
      <w:u w:val="single"/>
    </w:rPr>
  </w:style>
  <w:style w:type="paragraph" w:customStyle="1" w:styleId="c16">
    <w:name w:val="c16"/>
    <w:basedOn w:val="a"/>
    <w:rsid w:val="0024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58C3"/>
  </w:style>
  <w:style w:type="paragraph" w:customStyle="1" w:styleId="c15">
    <w:name w:val="c15"/>
    <w:basedOn w:val="a"/>
    <w:rsid w:val="0024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58C3"/>
  </w:style>
  <w:style w:type="character" w:customStyle="1" w:styleId="apple-converted-space">
    <w:name w:val="apple-converted-space"/>
    <w:basedOn w:val="a0"/>
    <w:rsid w:val="0024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hra.ru/razvitie-navykov-obshheniya-rebenka-so-sverstni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2016-03-08T20:04:00Z</dcterms:created>
  <dcterms:modified xsi:type="dcterms:W3CDTF">2016-03-08T20:18:00Z</dcterms:modified>
</cp:coreProperties>
</file>