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81" w:rsidRPr="00D74081" w:rsidRDefault="00CD2D07" w:rsidP="00D7408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D2D0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-5.65pt;width:594.7pt;height:845.45pt;z-index:-251658752">
            <v:imagedata r:id="rId4" o:title="shablon-blagodarnosti-detskiy-sad-06"/>
          </v:shape>
        </w:pict>
      </w:r>
      <w:r w:rsidR="00232B2B" w:rsidRPr="00232B2B">
        <w:br/>
      </w:r>
      <w:r w:rsidR="00D74081" w:rsidRPr="00D74081">
        <w:rPr>
          <w:rFonts w:ascii="Times New Roman" w:hAnsi="Times New Roman" w:cs="Times New Roman"/>
          <w:b/>
          <w:i/>
          <w:sz w:val="96"/>
          <w:szCs w:val="96"/>
        </w:rPr>
        <w:t>Советы логопеда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1. Речь ребёнка развивается путём подражания речи окружающих его людей. В связи с эти</w:t>
      </w:r>
      <w:r w:rsidR="00D74081">
        <w:rPr>
          <w:rFonts w:ascii="Times New Roman" w:hAnsi="Times New Roman" w:cs="Times New Roman"/>
          <w:sz w:val="36"/>
          <w:szCs w:val="36"/>
        </w:rPr>
        <w:t xml:space="preserve">м ребёнок должен слышать только </w:t>
      </w:r>
      <w:r w:rsidRPr="00D74081">
        <w:rPr>
          <w:rFonts w:ascii="Times New Roman" w:hAnsi="Times New Roman" w:cs="Times New Roman"/>
          <w:sz w:val="36"/>
          <w:szCs w:val="36"/>
        </w:rPr>
        <w:t>грамматически правильную речь в своём окружении.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 xml:space="preserve">2. Первый образец речи для ребёнка — это речь его </w:t>
      </w:r>
      <w:proofErr w:type="gramStart"/>
      <w:r w:rsidRPr="00D74081">
        <w:rPr>
          <w:rFonts w:ascii="Times New Roman" w:hAnsi="Times New Roman" w:cs="Times New Roman"/>
          <w:sz w:val="36"/>
          <w:szCs w:val="36"/>
        </w:rPr>
        <w:t>близких</w:t>
      </w:r>
      <w:proofErr w:type="gramEnd"/>
      <w:r w:rsidRPr="00D74081">
        <w:rPr>
          <w:rFonts w:ascii="Times New Roman" w:hAnsi="Times New Roman" w:cs="Times New Roman"/>
          <w:sz w:val="36"/>
          <w:szCs w:val="36"/>
        </w:rPr>
        <w:t>. Родители являются первыми учителями родного языка для своего ребёнка. Семья - первая школа.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3. 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 xml:space="preserve">4. Не подражайте неправильной речи ребёнка, сами не навязывайте детям неправильных выдуманных слов. Не разговаривайте с ребёнком, используя слова – заменители, такие как </w:t>
      </w:r>
      <w:proofErr w:type="spellStart"/>
      <w:r w:rsidRPr="00D74081">
        <w:rPr>
          <w:rFonts w:ascii="Times New Roman" w:hAnsi="Times New Roman" w:cs="Times New Roman"/>
          <w:sz w:val="36"/>
          <w:szCs w:val="36"/>
        </w:rPr>
        <w:t>ням</w:t>
      </w:r>
      <w:proofErr w:type="spellEnd"/>
      <w:r w:rsidRPr="00D74081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D74081">
        <w:rPr>
          <w:rFonts w:ascii="Times New Roman" w:hAnsi="Times New Roman" w:cs="Times New Roman"/>
          <w:sz w:val="36"/>
          <w:szCs w:val="36"/>
        </w:rPr>
        <w:t>ням</w:t>
      </w:r>
      <w:proofErr w:type="spellEnd"/>
      <w:r w:rsidRPr="00D74081">
        <w:rPr>
          <w:rFonts w:ascii="Times New Roman" w:hAnsi="Times New Roman" w:cs="Times New Roman"/>
          <w:sz w:val="36"/>
          <w:szCs w:val="36"/>
        </w:rPr>
        <w:t xml:space="preserve"> (кушать), мяу (кошка) и т.п., говорите сразу общепринятыми словами. Иначе вы будете задерживать правильное речевое развитие ребёнка.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5. Прививайте детям правильные речевые навыки, не допускайте быстрой речи у ребёнка. Неторопливая, чёткая, правильная, выразительная речь способствует правильному речевому развитию ребёнка.</w:t>
      </w:r>
    </w:p>
    <w:p w:rsidR="00232B2B" w:rsidRPr="00D74081" w:rsidRDefault="00232B2B" w:rsidP="00D74081">
      <w:pPr>
        <w:ind w:left="708" w:firstLine="708"/>
        <w:rPr>
          <w:rFonts w:ascii="Times New Roman" w:hAnsi="Times New Roman" w:cs="Times New Roman"/>
          <w:sz w:val="36"/>
          <w:szCs w:val="36"/>
        </w:rPr>
      </w:pPr>
      <w:r w:rsidRPr="00D74081">
        <w:rPr>
          <w:rFonts w:ascii="Times New Roman" w:hAnsi="Times New Roman" w:cs="Times New Roman"/>
          <w:sz w:val="36"/>
          <w:szCs w:val="36"/>
        </w:rPr>
        <w:t>6. Не перегружайте ребёнка речевым материалом. При чтении объясняйте ребёнку значения слов и выражений. При выборе литературы для чтения учитывайте возраст вашего р</w:t>
      </w:r>
      <w:bookmarkStart w:id="0" w:name="_GoBack"/>
      <w:bookmarkEnd w:id="0"/>
      <w:r w:rsidRPr="00D74081">
        <w:rPr>
          <w:rFonts w:ascii="Times New Roman" w:hAnsi="Times New Roman" w:cs="Times New Roman"/>
          <w:sz w:val="36"/>
          <w:szCs w:val="36"/>
        </w:rPr>
        <w:t>ебёнка и его особенности восприятия и эмоциональное состояние.</w:t>
      </w:r>
    </w:p>
    <w:p w:rsidR="00232B2B" w:rsidRPr="00232B2B" w:rsidRDefault="00232B2B" w:rsidP="00232B2B"/>
    <w:p w:rsidR="00232B2B" w:rsidRDefault="00232B2B" w:rsidP="00232B2B">
      <w:r w:rsidRPr="00232B2B">
        <w:br/>
      </w:r>
    </w:p>
    <w:p w:rsidR="001D5E7C" w:rsidRDefault="001D5E7C" w:rsidP="00232B2B"/>
    <w:sectPr w:rsidR="001D5E7C" w:rsidSect="006232FA">
      <w:pgSz w:w="11906" w:h="16838"/>
      <w:pgMar w:top="6" w:right="6" w:bottom="6" w:left="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32FA"/>
    <w:rsid w:val="001D5E7C"/>
    <w:rsid w:val="00232B2B"/>
    <w:rsid w:val="006232FA"/>
    <w:rsid w:val="00CD2D07"/>
    <w:rsid w:val="00D7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2017-11-24T10:34:00Z</dcterms:created>
  <dcterms:modified xsi:type="dcterms:W3CDTF">2017-11-24T11:05:00Z</dcterms:modified>
</cp:coreProperties>
</file>